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CB70CA" w14:textId="77777777" w:rsidR="00DA7ECA" w:rsidRPr="00FB1DFF" w:rsidRDefault="00DA7ECA" w:rsidP="00FB1DF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41B2BC57" w14:textId="77777777" w:rsidR="00DA7ECA" w:rsidRPr="006C15E3" w:rsidRDefault="00DA7ECA" w:rsidP="00FB1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C15E3">
        <w:rPr>
          <w:rFonts w:ascii="Times New Roman" w:hAnsi="Times New Roman"/>
          <w:b/>
          <w:sz w:val="28"/>
          <w:szCs w:val="28"/>
          <w:lang w:eastAsia="ru-RU"/>
        </w:rPr>
        <w:t>ТЕРРИТОРИАЛЬНАЯ ИЗБИРАТЕЛЬНАЯ КОМИССИЯ</w:t>
      </w:r>
      <w:r w:rsidR="00146232">
        <w:rPr>
          <w:rFonts w:ascii="Times New Roman" w:hAnsi="Times New Roman"/>
          <w:b/>
          <w:sz w:val="28"/>
          <w:szCs w:val="28"/>
          <w:lang w:eastAsia="ru-RU"/>
        </w:rPr>
        <w:t xml:space="preserve"> № 46</w:t>
      </w:r>
    </w:p>
    <w:p w14:paraId="00F02FF9" w14:textId="77777777" w:rsidR="00DA7ECA" w:rsidRPr="006C15E3" w:rsidRDefault="00DA7ECA" w:rsidP="00FB1DF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14:paraId="196D192F" w14:textId="77777777" w:rsidR="00DA7ECA" w:rsidRPr="006C15E3" w:rsidRDefault="00DA7ECA" w:rsidP="00FB1DF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6C15E3"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14:paraId="096BDC9F" w14:textId="77777777" w:rsidR="00DA7ECA" w:rsidRPr="006C15E3" w:rsidRDefault="00DA7ECA" w:rsidP="00FB1DF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7"/>
      </w:tblGrid>
      <w:tr w:rsidR="00DA7ECA" w:rsidRPr="006C15E3" w14:paraId="6A0FEC1A" w14:textId="77777777" w:rsidTr="00570CEF">
        <w:tc>
          <w:tcPr>
            <w:tcW w:w="4926" w:type="dxa"/>
          </w:tcPr>
          <w:p w14:paraId="09FB75C0" w14:textId="77777777" w:rsidR="00DA7ECA" w:rsidRPr="006C15E3" w:rsidRDefault="00146232" w:rsidP="00FB1DFF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23</w:t>
            </w:r>
            <w:r w:rsidR="00DA7ECA" w:rsidRPr="006C15E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июня 2021 года</w:t>
            </w:r>
          </w:p>
        </w:tc>
        <w:tc>
          <w:tcPr>
            <w:tcW w:w="4927" w:type="dxa"/>
          </w:tcPr>
          <w:p w14:paraId="0EE10881" w14:textId="77777777" w:rsidR="00DA7ECA" w:rsidRPr="006C15E3" w:rsidRDefault="00DA7ECA" w:rsidP="00146232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C15E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№ </w:t>
            </w:r>
            <w:r w:rsidR="002575D7">
              <w:rPr>
                <w:rFonts w:ascii="Times New Roman" w:hAnsi="Times New Roman"/>
                <w:b/>
                <w:bCs/>
                <w:sz w:val="28"/>
                <w:szCs w:val="28"/>
                <w:lang w:val="en-GB" w:eastAsia="ru-RU"/>
              </w:rPr>
              <w:t>14-</w:t>
            </w:r>
            <w:r w:rsidR="0014623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</w:tbl>
    <w:p w14:paraId="7FE1A295" w14:textId="77777777" w:rsidR="00DA7ECA" w:rsidRPr="006C15E3" w:rsidRDefault="00DA7ECA" w:rsidP="00FB1DF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E271D53" w14:textId="77777777" w:rsidR="00DA7ECA" w:rsidRPr="006C15E3" w:rsidRDefault="00DA7ECA" w:rsidP="006B3F94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6C15E3">
        <w:rPr>
          <w:rFonts w:ascii="Times New Roman" w:hAnsi="Times New Roman"/>
          <w:sz w:val="28"/>
          <w:szCs w:val="20"/>
        </w:rPr>
        <w:t>Санкт-Петербург</w:t>
      </w:r>
    </w:p>
    <w:p w14:paraId="0D9CC1E9" w14:textId="77777777" w:rsidR="00DA7ECA" w:rsidRPr="006C15E3" w:rsidRDefault="00DA7ECA" w:rsidP="006B3F9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1C7C96E" w14:textId="77777777" w:rsidR="00DA7ECA" w:rsidRPr="006C15E3" w:rsidRDefault="00DA7ECA" w:rsidP="00FB1D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C15E3">
        <w:rPr>
          <w:rFonts w:ascii="Times New Roman" w:hAnsi="Times New Roman"/>
          <w:b/>
          <w:sz w:val="28"/>
          <w:szCs w:val="28"/>
          <w:lang w:eastAsia="ru-RU"/>
        </w:rPr>
        <w:t>О Контрольно-ревизионной службе при Территориальной избирательной комиссии №</w:t>
      </w:r>
      <w:r w:rsidR="00146232">
        <w:rPr>
          <w:rFonts w:ascii="Times New Roman" w:hAnsi="Times New Roman"/>
          <w:b/>
          <w:sz w:val="28"/>
          <w:szCs w:val="28"/>
          <w:lang w:eastAsia="ru-RU"/>
        </w:rPr>
        <w:t xml:space="preserve"> 46</w:t>
      </w:r>
      <w:r w:rsidRPr="006C15E3">
        <w:rPr>
          <w:rFonts w:ascii="Times New Roman" w:hAnsi="Times New Roman"/>
          <w:b/>
          <w:sz w:val="28"/>
          <w:szCs w:val="28"/>
          <w:lang w:eastAsia="ru-RU"/>
        </w:rPr>
        <w:t xml:space="preserve">, осуществляющей полномочия окружной избирательной комиссии одномандатного избирательного округа № </w:t>
      </w:r>
      <w:r w:rsidR="00355CF2">
        <w:rPr>
          <w:rFonts w:ascii="Times New Roman" w:hAnsi="Times New Roman"/>
          <w:b/>
          <w:sz w:val="28"/>
          <w:szCs w:val="28"/>
          <w:lang w:eastAsia="ru-RU"/>
        </w:rPr>
        <w:t xml:space="preserve">18 </w:t>
      </w:r>
      <w:r w:rsidRPr="006C15E3">
        <w:rPr>
          <w:rFonts w:ascii="Times New Roman" w:hAnsi="Times New Roman"/>
          <w:b/>
          <w:sz w:val="28"/>
          <w:szCs w:val="28"/>
          <w:lang w:eastAsia="ru-RU"/>
        </w:rPr>
        <w:t xml:space="preserve">по выборам депутатов Законодательного Собрания Санкт-Петербурга седьмого созыва </w:t>
      </w:r>
    </w:p>
    <w:p w14:paraId="78876D3B" w14:textId="77777777" w:rsidR="00DA7ECA" w:rsidRPr="006C15E3" w:rsidRDefault="00DA7ECA" w:rsidP="003D75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765C54" w14:textId="77777777" w:rsidR="00146232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 xml:space="preserve">В соответствии со статьей 60 Федерального закона </w:t>
      </w:r>
      <w:r w:rsidRPr="006C15E3">
        <w:rPr>
          <w:rFonts w:ascii="Times New Roman" w:hAnsi="Times New Roman"/>
          <w:sz w:val="28"/>
          <w:szCs w:val="28"/>
        </w:rPr>
        <w:br/>
        <w:t xml:space="preserve">от 12 июня 2002 года № 67-ФЗ «Об основных гарантиях избирательных прав и права на участие в референдуме граждан Российской Федерации», </w:t>
      </w:r>
      <w:r w:rsidRPr="006C15E3">
        <w:rPr>
          <w:rFonts w:ascii="Times New Roman" w:hAnsi="Times New Roman"/>
          <w:sz w:val="28"/>
          <w:szCs w:val="28"/>
        </w:rPr>
        <w:br/>
        <w:t xml:space="preserve">пунктом 2 статьи 65 Закона Санкт-Петербурга от 17 февраля 2016 года </w:t>
      </w:r>
      <w:r w:rsidRPr="006C15E3">
        <w:rPr>
          <w:rFonts w:ascii="Times New Roman" w:hAnsi="Times New Roman"/>
          <w:sz w:val="28"/>
          <w:szCs w:val="28"/>
        </w:rPr>
        <w:br/>
        <w:t xml:space="preserve">№ 81-6 «О выборах депутатов Законодательного Собрания </w:t>
      </w:r>
      <w:r w:rsidRPr="006C15E3">
        <w:rPr>
          <w:rFonts w:ascii="Times New Roman" w:hAnsi="Times New Roman"/>
          <w:sz w:val="28"/>
          <w:szCs w:val="28"/>
        </w:rPr>
        <w:br/>
        <w:t xml:space="preserve">Санкт-Петербурга», решением Санкт-Петербургской избирательной комиссии от </w:t>
      </w:r>
      <w:r w:rsidR="00355CF2">
        <w:rPr>
          <w:rFonts w:ascii="Times New Roman" w:hAnsi="Times New Roman"/>
          <w:sz w:val="28"/>
          <w:szCs w:val="24"/>
        </w:rPr>
        <w:t>22</w:t>
      </w:r>
      <w:r w:rsidRPr="006C15E3">
        <w:rPr>
          <w:rFonts w:ascii="Times New Roman" w:hAnsi="Times New Roman"/>
          <w:sz w:val="28"/>
          <w:szCs w:val="24"/>
        </w:rPr>
        <w:t xml:space="preserve"> июня 2021 года </w:t>
      </w:r>
      <w:r w:rsidRPr="00D811DB">
        <w:rPr>
          <w:rFonts w:ascii="Times New Roman" w:hAnsi="Times New Roman"/>
          <w:sz w:val="28"/>
          <w:szCs w:val="24"/>
        </w:rPr>
        <w:t xml:space="preserve">№ </w:t>
      </w:r>
      <w:r w:rsidR="007A5257" w:rsidRPr="00D811DB">
        <w:rPr>
          <w:rFonts w:ascii="Times New Roman" w:hAnsi="Times New Roman"/>
          <w:sz w:val="28"/>
          <w:szCs w:val="24"/>
        </w:rPr>
        <w:t>240-16</w:t>
      </w:r>
      <w:r w:rsidRPr="00D811DB">
        <w:rPr>
          <w:rFonts w:ascii="Times New Roman" w:hAnsi="Times New Roman"/>
          <w:sz w:val="32"/>
          <w:szCs w:val="28"/>
        </w:rPr>
        <w:t xml:space="preserve"> </w:t>
      </w:r>
      <w:r w:rsidRPr="00D811DB">
        <w:rPr>
          <w:rFonts w:ascii="Times New Roman" w:hAnsi="Times New Roman"/>
          <w:sz w:val="28"/>
          <w:szCs w:val="28"/>
        </w:rPr>
        <w:t>«</w:t>
      </w:r>
      <w:r w:rsidR="007A5257" w:rsidRPr="00D811DB">
        <w:rPr>
          <w:rFonts w:ascii="Times New Roman" w:hAnsi="Times New Roman"/>
          <w:sz w:val="28"/>
          <w:szCs w:val="28"/>
        </w:rPr>
        <w:t>О создании Контрольно-ревизионных служб при территориальных избирательных комиссиях в Санкт-Петербурге, осуществляющих полномочия окружных избирательных комиссий по выборам депутатов Законодательного Собрания Санкт-Петербурга седьмого созыва</w:t>
      </w:r>
      <w:r w:rsidRPr="00D811DB">
        <w:rPr>
          <w:rFonts w:ascii="Times New Roman" w:hAnsi="Times New Roman"/>
          <w:sz w:val="28"/>
          <w:szCs w:val="28"/>
        </w:rPr>
        <w:t>»,</w:t>
      </w:r>
      <w:r w:rsidRPr="006C15E3">
        <w:rPr>
          <w:rFonts w:ascii="Times New Roman" w:hAnsi="Times New Roman"/>
          <w:sz w:val="28"/>
          <w:szCs w:val="28"/>
        </w:rPr>
        <w:t xml:space="preserve"> Территориальная избирательная комиссия № </w:t>
      </w:r>
      <w:r w:rsidR="00146232">
        <w:rPr>
          <w:rFonts w:ascii="Times New Roman" w:hAnsi="Times New Roman"/>
          <w:sz w:val="28"/>
          <w:szCs w:val="28"/>
        </w:rPr>
        <w:t>46</w:t>
      </w:r>
      <w:r w:rsidRPr="006C15E3">
        <w:rPr>
          <w:rFonts w:ascii="Times New Roman" w:hAnsi="Times New Roman"/>
          <w:sz w:val="28"/>
          <w:szCs w:val="28"/>
        </w:rPr>
        <w:t xml:space="preserve">, осуществляющая полномочия окружной избирательной комиссии одномандатного избирательного округа № </w:t>
      </w:r>
      <w:r w:rsidR="00355CF2">
        <w:rPr>
          <w:rFonts w:ascii="Times New Roman" w:hAnsi="Times New Roman"/>
          <w:sz w:val="28"/>
          <w:szCs w:val="28"/>
        </w:rPr>
        <w:t>18</w:t>
      </w:r>
      <w:r w:rsidRPr="006C15E3">
        <w:rPr>
          <w:rFonts w:ascii="Times New Roman" w:hAnsi="Times New Roman"/>
          <w:sz w:val="28"/>
          <w:szCs w:val="28"/>
        </w:rPr>
        <w:t xml:space="preserve"> по выборам </w:t>
      </w:r>
      <w:r w:rsidRPr="006C15E3">
        <w:rPr>
          <w:rFonts w:ascii="Times New Roman" w:hAnsi="Times New Roman"/>
          <w:sz w:val="28"/>
          <w:szCs w:val="28"/>
          <w:lang w:eastAsia="ru-RU"/>
        </w:rPr>
        <w:t>депутатов Законодательного Собрания Санкт-Петербурга седьмого созыва</w:t>
      </w:r>
      <w:r w:rsidRPr="006C15E3">
        <w:rPr>
          <w:rFonts w:ascii="Times New Roman" w:hAnsi="Times New Roman"/>
          <w:sz w:val="28"/>
          <w:szCs w:val="28"/>
        </w:rPr>
        <w:t xml:space="preserve">, </w:t>
      </w:r>
    </w:p>
    <w:p w14:paraId="1DC0F1F0" w14:textId="77777777" w:rsidR="00DA7ECA" w:rsidRPr="006C15E3" w:rsidRDefault="00DA7ECA" w:rsidP="0014623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br/>
      </w:r>
      <w:r w:rsidR="00146232">
        <w:rPr>
          <w:rFonts w:ascii="Times New Roman" w:hAnsi="Times New Roman"/>
          <w:b/>
          <w:sz w:val="28"/>
          <w:szCs w:val="28"/>
        </w:rPr>
        <w:t>РЕШИЛА:</w:t>
      </w:r>
    </w:p>
    <w:p w14:paraId="0E0E3B90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1.</w:t>
      </w:r>
      <w:r w:rsidRPr="006C15E3">
        <w:rPr>
          <w:rFonts w:ascii="Times New Roman" w:hAnsi="Times New Roman"/>
          <w:b/>
          <w:sz w:val="28"/>
          <w:szCs w:val="28"/>
        </w:rPr>
        <w:t> </w:t>
      </w:r>
      <w:r w:rsidRPr="006C15E3">
        <w:rPr>
          <w:rFonts w:ascii="Times New Roman" w:hAnsi="Times New Roman"/>
          <w:sz w:val="28"/>
          <w:szCs w:val="28"/>
        </w:rPr>
        <w:t>Созда</w:t>
      </w:r>
      <w:r w:rsidRPr="006C15E3">
        <w:rPr>
          <w:rFonts w:ascii="Times New Roman" w:hAnsi="Times New Roman"/>
          <w:bCs/>
          <w:sz w:val="28"/>
          <w:szCs w:val="28"/>
        </w:rPr>
        <w:t xml:space="preserve">ть </w:t>
      </w:r>
      <w:r w:rsidRPr="006C15E3">
        <w:rPr>
          <w:rFonts w:ascii="Times New Roman" w:hAnsi="Times New Roman"/>
          <w:sz w:val="28"/>
          <w:szCs w:val="28"/>
        </w:rPr>
        <w:t xml:space="preserve">Контрольно-ревизионную службу </w:t>
      </w:r>
      <w:r w:rsidRPr="006C15E3">
        <w:rPr>
          <w:rFonts w:ascii="Times New Roman" w:hAnsi="Times New Roman"/>
          <w:spacing w:val="-2"/>
          <w:sz w:val="28"/>
          <w:szCs w:val="28"/>
        </w:rPr>
        <w:t>при Территориальной</w:t>
      </w:r>
      <w:r w:rsidRPr="006C15E3">
        <w:rPr>
          <w:rFonts w:ascii="Times New Roman" w:hAnsi="Times New Roman"/>
          <w:sz w:val="28"/>
          <w:szCs w:val="28"/>
        </w:rPr>
        <w:t xml:space="preserve"> избирательной комиссии № </w:t>
      </w:r>
      <w:r w:rsidR="00146232">
        <w:rPr>
          <w:rFonts w:ascii="Times New Roman" w:hAnsi="Times New Roman"/>
          <w:sz w:val="28"/>
          <w:szCs w:val="28"/>
        </w:rPr>
        <w:t>46</w:t>
      </w:r>
      <w:r w:rsidRPr="006C15E3">
        <w:rPr>
          <w:rFonts w:ascii="Times New Roman" w:hAnsi="Times New Roman"/>
          <w:sz w:val="28"/>
          <w:szCs w:val="28"/>
        </w:rPr>
        <w:t xml:space="preserve">, осуществляющей полномочия окружной избирательной комиссии одномандатного избирательного округа № </w:t>
      </w:r>
      <w:r w:rsidR="00355CF2">
        <w:rPr>
          <w:rFonts w:ascii="Times New Roman" w:hAnsi="Times New Roman"/>
          <w:sz w:val="28"/>
          <w:szCs w:val="28"/>
        </w:rPr>
        <w:t>18</w:t>
      </w:r>
      <w:r w:rsidRPr="006C15E3">
        <w:rPr>
          <w:rFonts w:ascii="Times New Roman" w:hAnsi="Times New Roman"/>
          <w:sz w:val="28"/>
          <w:szCs w:val="28"/>
        </w:rPr>
        <w:t xml:space="preserve"> по выборам депутатов </w:t>
      </w:r>
      <w:r w:rsidRPr="006C15E3">
        <w:rPr>
          <w:rFonts w:ascii="Times New Roman" w:hAnsi="Times New Roman"/>
          <w:sz w:val="28"/>
          <w:szCs w:val="28"/>
          <w:lang w:eastAsia="ru-RU"/>
        </w:rPr>
        <w:t>Законодательного Собрания Санкт-Петербурга седьмого созыва</w:t>
      </w:r>
      <w:r w:rsidRPr="006C15E3">
        <w:rPr>
          <w:rFonts w:ascii="Times New Roman" w:hAnsi="Times New Roman"/>
          <w:sz w:val="28"/>
          <w:szCs w:val="28"/>
        </w:rPr>
        <w:t>, в составе согласно приложению № 1 к настоящему решению.</w:t>
      </w:r>
    </w:p>
    <w:p w14:paraId="530FBFB4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2.</w:t>
      </w:r>
      <w:r w:rsidRPr="006C15E3">
        <w:rPr>
          <w:rFonts w:ascii="Times New Roman" w:hAnsi="Times New Roman"/>
          <w:b/>
          <w:sz w:val="28"/>
          <w:szCs w:val="28"/>
        </w:rPr>
        <w:t> </w:t>
      </w:r>
      <w:r w:rsidRPr="006C15E3">
        <w:rPr>
          <w:rFonts w:ascii="Times New Roman" w:hAnsi="Times New Roman"/>
          <w:sz w:val="28"/>
          <w:szCs w:val="28"/>
        </w:rPr>
        <w:t>Утвердить Положение о Контрольно-ревизионной службе</w:t>
      </w:r>
      <w:r w:rsidRPr="006C15E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5E3">
        <w:rPr>
          <w:rFonts w:ascii="Times New Roman" w:hAnsi="Times New Roman"/>
          <w:spacing w:val="-2"/>
          <w:sz w:val="28"/>
          <w:szCs w:val="28"/>
        </w:rPr>
        <w:br/>
        <w:t>при Территориальной</w:t>
      </w:r>
      <w:r w:rsidRPr="006C15E3">
        <w:rPr>
          <w:rFonts w:ascii="Times New Roman" w:hAnsi="Times New Roman"/>
          <w:sz w:val="28"/>
          <w:szCs w:val="28"/>
        </w:rPr>
        <w:t xml:space="preserve"> избирательной комиссии № </w:t>
      </w:r>
      <w:r w:rsidR="00146232">
        <w:rPr>
          <w:rFonts w:ascii="Times New Roman" w:hAnsi="Times New Roman"/>
          <w:sz w:val="28"/>
          <w:szCs w:val="28"/>
        </w:rPr>
        <w:t>46</w:t>
      </w:r>
      <w:r w:rsidRPr="006C15E3">
        <w:rPr>
          <w:rFonts w:ascii="Times New Roman" w:hAnsi="Times New Roman"/>
          <w:sz w:val="28"/>
          <w:szCs w:val="28"/>
        </w:rPr>
        <w:t xml:space="preserve">, осуществляющей полномочия окружной избирательной комиссии одномандатного избирательного округа № </w:t>
      </w:r>
      <w:r w:rsidR="00355CF2">
        <w:rPr>
          <w:rFonts w:ascii="Times New Roman" w:hAnsi="Times New Roman"/>
          <w:sz w:val="28"/>
          <w:szCs w:val="28"/>
        </w:rPr>
        <w:t>18</w:t>
      </w:r>
      <w:r w:rsidRPr="006C15E3">
        <w:rPr>
          <w:rFonts w:ascii="Times New Roman" w:hAnsi="Times New Roman"/>
          <w:sz w:val="28"/>
          <w:szCs w:val="28"/>
        </w:rPr>
        <w:t xml:space="preserve"> по выборам депутатов </w:t>
      </w:r>
      <w:r w:rsidRPr="006C15E3">
        <w:rPr>
          <w:rFonts w:ascii="Times New Roman" w:hAnsi="Times New Roman"/>
          <w:sz w:val="28"/>
          <w:szCs w:val="28"/>
          <w:lang w:eastAsia="ru-RU"/>
        </w:rPr>
        <w:t xml:space="preserve">Законодательного Собрания Санкт-Петербурга седьмого созыва, </w:t>
      </w:r>
      <w:r w:rsidRPr="006C15E3">
        <w:rPr>
          <w:rFonts w:ascii="Times New Roman" w:hAnsi="Times New Roman"/>
          <w:sz w:val="28"/>
          <w:szCs w:val="28"/>
        </w:rPr>
        <w:t>согласно приложению № 2 к настоящему решению.</w:t>
      </w:r>
    </w:p>
    <w:p w14:paraId="1E3A45AB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3.</w:t>
      </w:r>
      <w:r w:rsidRPr="006C15E3">
        <w:rPr>
          <w:rFonts w:ascii="Times New Roman" w:hAnsi="Times New Roman"/>
          <w:b/>
          <w:sz w:val="28"/>
          <w:szCs w:val="28"/>
        </w:rPr>
        <w:t> </w:t>
      </w:r>
      <w:r w:rsidRPr="006C15E3">
        <w:rPr>
          <w:rFonts w:ascii="Times New Roman" w:hAnsi="Times New Roman"/>
          <w:sz w:val="28"/>
          <w:szCs w:val="20"/>
        </w:rPr>
        <w:t xml:space="preserve">Разместить настоящее решение на сайте Территориальной избирательной комиссии № </w:t>
      </w:r>
      <w:r w:rsidR="00146232">
        <w:rPr>
          <w:rFonts w:ascii="Times New Roman" w:hAnsi="Times New Roman"/>
          <w:sz w:val="28"/>
          <w:szCs w:val="20"/>
        </w:rPr>
        <w:t>46</w:t>
      </w:r>
      <w:r w:rsidRPr="006C15E3">
        <w:rPr>
          <w:rFonts w:ascii="Times New Roman" w:hAnsi="Times New Roman"/>
          <w:sz w:val="28"/>
          <w:szCs w:val="20"/>
        </w:rPr>
        <w:t xml:space="preserve"> в информационно-телекоммуникационной сети «Интернет».</w:t>
      </w:r>
    </w:p>
    <w:p w14:paraId="3C8F6C77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lastRenderedPageBreak/>
        <w:t>4.</w:t>
      </w:r>
      <w:r w:rsidRPr="006C15E3">
        <w:rPr>
          <w:rFonts w:ascii="Times New Roman" w:hAnsi="Times New Roman"/>
          <w:b/>
          <w:sz w:val="28"/>
          <w:szCs w:val="28"/>
        </w:rPr>
        <w:t> </w:t>
      </w:r>
      <w:r w:rsidRPr="006C15E3">
        <w:rPr>
          <w:rFonts w:ascii="Times New Roman" w:hAnsi="Times New Roman"/>
          <w:sz w:val="28"/>
          <w:szCs w:val="28"/>
        </w:rPr>
        <w:t xml:space="preserve">Контроль за исполнением настоящего решения возложить </w:t>
      </w:r>
      <w:r w:rsidRPr="006C15E3">
        <w:rPr>
          <w:rFonts w:ascii="Times New Roman" w:hAnsi="Times New Roman"/>
          <w:sz w:val="28"/>
          <w:szCs w:val="28"/>
        </w:rPr>
        <w:br/>
        <w:t>на</w:t>
      </w:r>
      <w:r w:rsidRPr="006C15E3">
        <w:rPr>
          <w:rFonts w:ascii="Times New Roman" w:hAnsi="Times New Roman"/>
          <w:bCs/>
          <w:sz w:val="28"/>
          <w:szCs w:val="28"/>
        </w:rPr>
        <w:t xml:space="preserve"> </w:t>
      </w:r>
      <w:r w:rsidRPr="006C15E3">
        <w:rPr>
          <w:rFonts w:ascii="Times New Roman" w:hAnsi="Times New Roman"/>
          <w:sz w:val="28"/>
          <w:szCs w:val="28"/>
        </w:rPr>
        <w:t>председателя Территориальной избирательной комиссии № </w:t>
      </w:r>
      <w:r w:rsidR="00146232">
        <w:rPr>
          <w:rFonts w:ascii="Times New Roman" w:hAnsi="Times New Roman"/>
          <w:sz w:val="28"/>
          <w:szCs w:val="28"/>
        </w:rPr>
        <w:t>46 Бобкова Бориса Юрьевича.</w:t>
      </w:r>
    </w:p>
    <w:p w14:paraId="6540E5AC" w14:textId="77777777" w:rsidR="00DA7ECA" w:rsidRPr="006C15E3" w:rsidRDefault="00DA7ECA" w:rsidP="001462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7" w:type="pct"/>
        <w:tblLayout w:type="fixed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5388"/>
        <w:gridCol w:w="4082"/>
      </w:tblGrid>
      <w:tr w:rsidR="00DA7ECA" w:rsidRPr="006C15E3" w14:paraId="428FFB68" w14:textId="77777777" w:rsidTr="0094117E">
        <w:tc>
          <w:tcPr>
            <w:tcW w:w="2845" w:type="pct"/>
            <w:vAlign w:val="bottom"/>
          </w:tcPr>
          <w:p w14:paraId="05B7EC87" w14:textId="77777777" w:rsidR="00DA7ECA" w:rsidRPr="006C15E3" w:rsidRDefault="00DA7ECA" w:rsidP="001462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15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Председатель </w:t>
            </w:r>
          </w:p>
          <w:p w14:paraId="7BF99FE0" w14:textId="77777777" w:rsidR="00DA7ECA" w:rsidRPr="006C15E3" w:rsidRDefault="00DA7ECA" w:rsidP="001462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15E3">
              <w:rPr>
                <w:rFonts w:ascii="Times New Roman" w:hAnsi="Times New Roman"/>
                <w:sz w:val="28"/>
                <w:szCs w:val="28"/>
                <w:lang w:eastAsia="ru-RU"/>
              </w:rPr>
              <w:t>Территориальной</w:t>
            </w:r>
          </w:p>
          <w:p w14:paraId="3277545B" w14:textId="77777777" w:rsidR="00DA7ECA" w:rsidRPr="006C15E3" w:rsidRDefault="00DA7ECA" w:rsidP="001462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15E3">
              <w:rPr>
                <w:rFonts w:ascii="Times New Roman" w:hAnsi="Times New Roman"/>
                <w:sz w:val="28"/>
                <w:szCs w:val="28"/>
                <w:lang w:eastAsia="ru-RU"/>
              </w:rPr>
              <w:t>избирательной комиссии № </w:t>
            </w:r>
            <w:r w:rsidR="00146232">
              <w:rPr>
                <w:rFonts w:ascii="Times New Roman" w:hAnsi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2155" w:type="pct"/>
            <w:vAlign w:val="bottom"/>
          </w:tcPr>
          <w:p w14:paraId="26EBE3D4" w14:textId="77777777" w:rsidR="00DA7ECA" w:rsidRPr="006C15E3" w:rsidRDefault="00146232" w:rsidP="0014623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Бобков Б. Ю.</w:t>
            </w:r>
          </w:p>
        </w:tc>
      </w:tr>
      <w:tr w:rsidR="00DA7ECA" w:rsidRPr="006C15E3" w14:paraId="6DA7A2B8" w14:textId="77777777" w:rsidTr="0094117E">
        <w:tc>
          <w:tcPr>
            <w:tcW w:w="2845" w:type="pct"/>
            <w:vAlign w:val="bottom"/>
          </w:tcPr>
          <w:p w14:paraId="28AC91E2" w14:textId="77777777" w:rsidR="00DA7ECA" w:rsidRPr="006C15E3" w:rsidRDefault="00DA7ECA" w:rsidP="00146232">
            <w:pPr>
              <w:tabs>
                <w:tab w:val="left" w:pos="149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15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Секретарь </w:t>
            </w:r>
          </w:p>
          <w:p w14:paraId="7F65616A" w14:textId="77777777" w:rsidR="00DA7ECA" w:rsidRPr="006C15E3" w:rsidRDefault="00DA7ECA" w:rsidP="00146232">
            <w:pPr>
              <w:tabs>
                <w:tab w:val="left" w:pos="149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15E3">
              <w:rPr>
                <w:rFonts w:ascii="Times New Roman" w:hAnsi="Times New Roman"/>
                <w:sz w:val="28"/>
                <w:szCs w:val="28"/>
                <w:lang w:eastAsia="ru-RU"/>
              </w:rPr>
              <w:t>Территориальной</w:t>
            </w:r>
          </w:p>
          <w:p w14:paraId="6F57294C" w14:textId="77777777" w:rsidR="00DA7ECA" w:rsidRPr="006C15E3" w:rsidRDefault="00DA7ECA" w:rsidP="00146232">
            <w:pPr>
              <w:tabs>
                <w:tab w:val="left" w:pos="149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15E3">
              <w:rPr>
                <w:rFonts w:ascii="Times New Roman" w:hAnsi="Times New Roman"/>
                <w:sz w:val="28"/>
                <w:szCs w:val="28"/>
                <w:lang w:eastAsia="ru-RU"/>
              </w:rPr>
              <w:t>избирательной комиссии № </w:t>
            </w:r>
            <w:r w:rsidR="00146232">
              <w:rPr>
                <w:rFonts w:ascii="Times New Roman" w:hAnsi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2155" w:type="pct"/>
            <w:vAlign w:val="bottom"/>
          </w:tcPr>
          <w:p w14:paraId="7DD84A4F" w14:textId="77777777" w:rsidR="00DA7ECA" w:rsidRPr="006C15E3" w:rsidRDefault="00146232" w:rsidP="0014623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Павлова Н.В.</w:t>
            </w:r>
          </w:p>
        </w:tc>
      </w:tr>
    </w:tbl>
    <w:p w14:paraId="531A6DF2" w14:textId="77777777" w:rsidR="00DA7ECA" w:rsidRPr="006C15E3" w:rsidRDefault="00DA7ECA" w:rsidP="00146232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7F8B58E" w14:textId="77777777" w:rsidR="00DA7ECA" w:rsidRPr="006C15E3" w:rsidRDefault="00DA7ECA" w:rsidP="00146232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C15E3">
        <w:rPr>
          <w:rFonts w:ascii="Times New Roman" w:hAnsi="Times New Roman"/>
          <w:sz w:val="24"/>
          <w:szCs w:val="24"/>
          <w:lang w:eastAsia="ru-RU"/>
        </w:rP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503"/>
        <w:gridCol w:w="5068"/>
      </w:tblGrid>
      <w:tr w:rsidR="00DA7ECA" w:rsidRPr="006C15E3" w14:paraId="4492AE9F" w14:textId="77777777" w:rsidTr="0094117E">
        <w:tc>
          <w:tcPr>
            <w:tcW w:w="4503" w:type="dxa"/>
            <w:vAlign w:val="center"/>
          </w:tcPr>
          <w:p w14:paraId="5B59DDDA" w14:textId="77777777" w:rsidR="00DA7ECA" w:rsidRPr="006C15E3" w:rsidRDefault="00DA7ECA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</w:tc>
        <w:tc>
          <w:tcPr>
            <w:tcW w:w="5068" w:type="dxa"/>
            <w:vAlign w:val="center"/>
          </w:tcPr>
          <w:p w14:paraId="21A0E929" w14:textId="77777777" w:rsidR="00DA7ECA" w:rsidRPr="006C15E3" w:rsidRDefault="00DA7ECA" w:rsidP="00146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6C15E3">
              <w:rPr>
                <w:rFonts w:ascii="Times New Roman" w:hAnsi="Times New Roman" w:cs="Calibri"/>
                <w:sz w:val="24"/>
                <w:szCs w:val="24"/>
                <w:lang w:eastAsia="ru-RU"/>
              </w:rPr>
              <w:t>Приложение № 1</w:t>
            </w:r>
          </w:p>
          <w:p w14:paraId="351D9220" w14:textId="77777777" w:rsidR="00DA7ECA" w:rsidRPr="006C15E3" w:rsidRDefault="00DA7ECA" w:rsidP="00146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6C15E3">
              <w:rPr>
                <w:rFonts w:ascii="Times New Roman" w:hAnsi="Times New Roman" w:cs="Calibri"/>
                <w:sz w:val="24"/>
                <w:szCs w:val="24"/>
                <w:lang w:eastAsia="ru-RU"/>
              </w:rPr>
              <w:t xml:space="preserve">к решению Территориальной </w:t>
            </w:r>
          </w:p>
          <w:p w14:paraId="4A7BB35C" w14:textId="77777777" w:rsidR="00DA7ECA" w:rsidRPr="006C15E3" w:rsidRDefault="00DA7ECA" w:rsidP="00146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6C15E3">
              <w:rPr>
                <w:rFonts w:ascii="Times New Roman" w:hAnsi="Times New Roman" w:cs="Calibri"/>
                <w:sz w:val="24"/>
                <w:szCs w:val="24"/>
                <w:lang w:eastAsia="ru-RU"/>
              </w:rPr>
              <w:t>избирательной комиссии № </w:t>
            </w:r>
            <w:r w:rsidR="00146232">
              <w:rPr>
                <w:rFonts w:ascii="Times New Roman" w:hAnsi="Times New Roman" w:cs="Calibri"/>
                <w:sz w:val="24"/>
                <w:szCs w:val="24"/>
                <w:lang w:eastAsia="ru-RU"/>
              </w:rPr>
              <w:t>46</w:t>
            </w:r>
          </w:p>
          <w:p w14:paraId="069CB32E" w14:textId="77777777" w:rsidR="00DA7ECA" w:rsidRPr="006C15E3" w:rsidRDefault="00DA7ECA" w:rsidP="00146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6C15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146232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Pr="006C15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июня 2021 года № </w:t>
            </w:r>
            <w:r w:rsidR="0014623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</w:tbl>
    <w:p w14:paraId="4A41EB78" w14:textId="77777777" w:rsidR="00DA7ECA" w:rsidRPr="006C15E3" w:rsidRDefault="00DA7ECA" w:rsidP="001462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DF32F09" w14:textId="77777777" w:rsidR="00DA7ECA" w:rsidRPr="006C15E3" w:rsidRDefault="00DA7ECA" w:rsidP="001462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C15E3">
        <w:rPr>
          <w:rFonts w:ascii="Times New Roman" w:hAnsi="Times New Roman"/>
          <w:b/>
          <w:sz w:val="28"/>
          <w:szCs w:val="28"/>
          <w:lang w:eastAsia="ru-RU"/>
        </w:rPr>
        <w:t>СОСТАВ</w:t>
      </w:r>
    </w:p>
    <w:p w14:paraId="5560614E" w14:textId="77777777" w:rsidR="00DA7ECA" w:rsidRPr="006C15E3" w:rsidRDefault="00DA7ECA" w:rsidP="00146232">
      <w:pPr>
        <w:spacing w:after="0" w:line="240" w:lineRule="auto"/>
        <w:jc w:val="center"/>
        <w:rPr>
          <w:rFonts w:ascii="Times New Roman" w:hAnsi="Times New Roman" w:cs="Calibri"/>
          <w:b/>
          <w:sz w:val="28"/>
          <w:szCs w:val="28"/>
          <w:lang w:eastAsia="ru-RU"/>
        </w:rPr>
      </w:pPr>
      <w:r w:rsidRPr="006C15E3">
        <w:rPr>
          <w:rFonts w:ascii="Times New Roman" w:hAnsi="Times New Roman"/>
          <w:b/>
          <w:sz w:val="28"/>
          <w:szCs w:val="24"/>
        </w:rPr>
        <w:t>Контрольно-ревизионной службы при</w:t>
      </w:r>
      <w:r w:rsidRPr="006C15E3">
        <w:rPr>
          <w:rFonts w:ascii="Times New Roman" w:hAnsi="Times New Roman"/>
          <w:b/>
          <w:sz w:val="32"/>
          <w:szCs w:val="28"/>
          <w:lang w:eastAsia="ru-RU"/>
        </w:rPr>
        <w:t xml:space="preserve"> </w:t>
      </w:r>
      <w:r w:rsidRPr="006C15E3">
        <w:rPr>
          <w:rFonts w:ascii="Times New Roman" w:hAnsi="Times New Roman"/>
          <w:b/>
          <w:sz w:val="28"/>
          <w:szCs w:val="28"/>
          <w:lang w:eastAsia="ru-RU"/>
        </w:rPr>
        <w:t>Территориальной избирательной комиссии № </w:t>
      </w:r>
      <w:r w:rsidR="00146232">
        <w:rPr>
          <w:rFonts w:ascii="Times New Roman" w:hAnsi="Times New Roman"/>
          <w:b/>
          <w:sz w:val="28"/>
          <w:szCs w:val="28"/>
          <w:lang w:eastAsia="ru-RU"/>
        </w:rPr>
        <w:t>46</w:t>
      </w:r>
      <w:r w:rsidRPr="006C15E3">
        <w:rPr>
          <w:rFonts w:ascii="Times New Roman" w:hAnsi="Times New Roman"/>
          <w:b/>
          <w:sz w:val="28"/>
          <w:szCs w:val="28"/>
          <w:lang w:eastAsia="ru-RU"/>
        </w:rPr>
        <w:t xml:space="preserve">, осуществляющей полномочия окружной избирательной комиссии </w:t>
      </w:r>
      <w:r w:rsidRPr="006C15E3">
        <w:rPr>
          <w:rFonts w:ascii="Times New Roman" w:hAnsi="Times New Roman"/>
          <w:b/>
          <w:sz w:val="28"/>
          <w:szCs w:val="28"/>
        </w:rPr>
        <w:t xml:space="preserve">одномандатного избирательного округа № </w:t>
      </w:r>
      <w:r w:rsidR="00355CF2">
        <w:rPr>
          <w:rFonts w:ascii="Times New Roman" w:hAnsi="Times New Roman"/>
          <w:b/>
          <w:sz w:val="28"/>
          <w:szCs w:val="28"/>
        </w:rPr>
        <w:t>18</w:t>
      </w:r>
      <w:r w:rsidRPr="006C15E3">
        <w:rPr>
          <w:rFonts w:ascii="Times New Roman" w:hAnsi="Times New Roman"/>
          <w:b/>
          <w:sz w:val="28"/>
          <w:szCs w:val="28"/>
        </w:rPr>
        <w:t xml:space="preserve"> </w:t>
      </w:r>
      <w:r w:rsidRPr="006C15E3">
        <w:rPr>
          <w:rFonts w:ascii="Times New Roman" w:hAnsi="Times New Roman"/>
          <w:b/>
          <w:sz w:val="28"/>
          <w:szCs w:val="28"/>
          <w:lang w:eastAsia="ru-RU"/>
        </w:rPr>
        <w:t xml:space="preserve">по выборам депутатов Законодательного Собрания Санкт-Петербурга седьмого созыва </w:t>
      </w:r>
      <w:r w:rsidRPr="006C15E3">
        <w:rPr>
          <w:rFonts w:ascii="Times New Roman" w:hAnsi="Times New Roman"/>
          <w:b/>
          <w:sz w:val="28"/>
          <w:szCs w:val="28"/>
          <w:lang w:eastAsia="ru-RU"/>
        </w:rPr>
        <w:br/>
      </w:r>
    </w:p>
    <w:p w14:paraId="6D81E2E5" w14:textId="77777777" w:rsidR="00DA7ECA" w:rsidRPr="006C15E3" w:rsidRDefault="00DA7ECA" w:rsidP="00146232">
      <w:pPr>
        <w:spacing w:after="0" w:line="240" w:lineRule="auto"/>
        <w:jc w:val="center"/>
        <w:rPr>
          <w:rFonts w:ascii="Times New Roman" w:hAnsi="Times New Roman" w:cs="Calibri"/>
          <w:b/>
          <w:sz w:val="28"/>
          <w:szCs w:val="28"/>
          <w:lang w:eastAsia="ru-RU"/>
        </w:rPr>
      </w:pPr>
    </w:p>
    <w:tbl>
      <w:tblPr>
        <w:tblpPr w:leftFromText="180" w:rightFromText="180" w:vertAnchor="text" w:tblpX="-483" w:tblpY="1"/>
        <w:tblOverlap w:val="never"/>
        <w:tblW w:w="10207" w:type="dxa"/>
        <w:tblLayout w:type="fixed"/>
        <w:tblLook w:val="00A0" w:firstRow="1" w:lastRow="0" w:firstColumn="1" w:lastColumn="0" w:noHBand="0" w:noVBand="0"/>
      </w:tblPr>
      <w:tblGrid>
        <w:gridCol w:w="3613"/>
        <w:gridCol w:w="236"/>
        <w:gridCol w:w="6358"/>
      </w:tblGrid>
      <w:tr w:rsidR="00DA7ECA" w:rsidRPr="006C15E3" w14:paraId="67B43280" w14:textId="77777777" w:rsidTr="0094117E">
        <w:trPr>
          <w:cantSplit/>
        </w:trPr>
        <w:tc>
          <w:tcPr>
            <w:tcW w:w="10207" w:type="dxa"/>
            <w:gridSpan w:val="3"/>
          </w:tcPr>
          <w:p w14:paraId="2AEA6B2C" w14:textId="77777777" w:rsidR="00DA7ECA" w:rsidRPr="006C15E3" w:rsidRDefault="00DA7ECA" w:rsidP="00146232">
            <w:pPr>
              <w:spacing w:after="0" w:line="240" w:lineRule="auto"/>
              <w:rPr>
                <w:rFonts w:ascii="Times New Roman" w:hAnsi="Times New Roman" w:cs="Calibri"/>
                <w:b/>
                <w:sz w:val="28"/>
                <w:szCs w:val="28"/>
                <w:lang w:eastAsia="ru-RU"/>
              </w:rPr>
            </w:pPr>
            <w:r w:rsidRPr="006C15E3">
              <w:rPr>
                <w:rFonts w:ascii="Times New Roman" w:hAnsi="Times New Roman" w:cs="Calibri"/>
                <w:b/>
                <w:sz w:val="28"/>
                <w:szCs w:val="28"/>
                <w:lang w:eastAsia="ru-RU"/>
              </w:rPr>
              <w:t xml:space="preserve">Руководитель </w:t>
            </w:r>
          </w:p>
          <w:p w14:paraId="7E1E33BF" w14:textId="77777777" w:rsidR="00DA7ECA" w:rsidRPr="006C15E3" w:rsidRDefault="00DA7ECA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</w:tc>
      </w:tr>
      <w:tr w:rsidR="00DA7ECA" w:rsidRPr="006C15E3" w14:paraId="41E4AF88" w14:textId="77777777" w:rsidTr="0094117E">
        <w:trPr>
          <w:cantSplit/>
        </w:trPr>
        <w:tc>
          <w:tcPr>
            <w:tcW w:w="3613" w:type="dxa"/>
          </w:tcPr>
          <w:p w14:paraId="07024C1E" w14:textId="77777777" w:rsidR="00DA7ECA" w:rsidRPr="006C15E3" w:rsidRDefault="00146232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Федюшев Антон Александрович</w:t>
            </w:r>
          </w:p>
        </w:tc>
        <w:tc>
          <w:tcPr>
            <w:tcW w:w="236" w:type="dxa"/>
          </w:tcPr>
          <w:p w14:paraId="7E2ED8C9" w14:textId="77777777" w:rsidR="00DA7ECA" w:rsidRPr="006C15E3" w:rsidRDefault="00DA7ECA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6C15E3">
              <w:rPr>
                <w:rFonts w:ascii="Times New Roman" w:hAnsi="Times New Roman" w:cs="Calibri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58" w:type="dxa"/>
          </w:tcPr>
          <w:p w14:paraId="663F9892" w14:textId="77777777" w:rsidR="00DA7ECA" w:rsidRPr="006C15E3" w:rsidRDefault="00DA7ECA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6C15E3"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заместитель председателя Территориальной избирательной комиссии № </w:t>
            </w:r>
            <w:r w:rsidR="00146232">
              <w:rPr>
                <w:rFonts w:ascii="Times New Roman" w:hAnsi="Times New Roman" w:cs="Calibri"/>
                <w:sz w:val="28"/>
                <w:szCs w:val="28"/>
                <w:lang w:eastAsia="ru-RU"/>
              </w:rPr>
              <w:t>46</w:t>
            </w:r>
          </w:p>
          <w:p w14:paraId="30CCF521" w14:textId="77777777" w:rsidR="00DA7ECA" w:rsidRPr="006C15E3" w:rsidRDefault="00DA7ECA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</w:tc>
      </w:tr>
      <w:tr w:rsidR="00DA7ECA" w:rsidRPr="006C15E3" w14:paraId="06522815" w14:textId="77777777" w:rsidTr="0094117E">
        <w:trPr>
          <w:cantSplit/>
        </w:trPr>
        <w:tc>
          <w:tcPr>
            <w:tcW w:w="10207" w:type="dxa"/>
            <w:gridSpan w:val="3"/>
          </w:tcPr>
          <w:p w14:paraId="7D2EC540" w14:textId="77777777" w:rsidR="00DA7ECA" w:rsidRPr="006C15E3" w:rsidRDefault="00DA7ECA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6C15E3">
              <w:rPr>
                <w:rFonts w:ascii="Times New Roman" w:hAnsi="Times New Roman" w:cs="Calibri"/>
                <w:b/>
                <w:sz w:val="28"/>
                <w:szCs w:val="28"/>
                <w:lang w:eastAsia="ru-RU"/>
              </w:rPr>
              <w:t xml:space="preserve">Заместитель руководителя </w:t>
            </w:r>
            <w:r w:rsidRPr="006C15E3">
              <w:rPr>
                <w:rFonts w:ascii="Times New Roman" w:hAnsi="Times New Roman" w:cs="Calibri"/>
                <w:b/>
                <w:sz w:val="28"/>
                <w:szCs w:val="28"/>
                <w:lang w:eastAsia="ru-RU"/>
              </w:rPr>
              <w:br/>
            </w:r>
          </w:p>
        </w:tc>
      </w:tr>
      <w:tr w:rsidR="00DA7ECA" w:rsidRPr="006C15E3" w14:paraId="06046A9E" w14:textId="77777777" w:rsidTr="0094117E">
        <w:trPr>
          <w:cantSplit/>
        </w:trPr>
        <w:tc>
          <w:tcPr>
            <w:tcW w:w="3613" w:type="dxa"/>
          </w:tcPr>
          <w:p w14:paraId="28D36151" w14:textId="2187D4E7" w:rsidR="00DA7ECA" w:rsidRDefault="00D811DB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Семенова </w:t>
            </w:r>
          </w:p>
          <w:p w14:paraId="3F65A23E" w14:textId="4CCBA3B4" w:rsidR="00D811DB" w:rsidRPr="006C15E3" w:rsidRDefault="00D811DB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Светлана Алексеевна</w:t>
            </w:r>
          </w:p>
        </w:tc>
        <w:tc>
          <w:tcPr>
            <w:tcW w:w="236" w:type="dxa"/>
          </w:tcPr>
          <w:p w14:paraId="390DE8A2" w14:textId="77777777" w:rsidR="00DA7ECA" w:rsidRPr="006C15E3" w:rsidRDefault="00DA7ECA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6C15E3">
              <w:rPr>
                <w:rFonts w:ascii="Times New Roman" w:hAnsi="Times New Roman" w:cs="Calibri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58" w:type="dxa"/>
          </w:tcPr>
          <w:p w14:paraId="65A26CF6" w14:textId="390F8462" w:rsidR="00355CF2" w:rsidRPr="006C15E3" w:rsidRDefault="00D811DB" w:rsidP="00355CF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специалист </w:t>
            </w:r>
            <w:r>
              <w:rPr>
                <w:rFonts w:ascii="Times New Roman" w:hAnsi="Times New Roman" w:cs="Calibri"/>
                <w:sz w:val="28"/>
                <w:szCs w:val="28"/>
                <w:lang w:val="en-US" w:eastAsia="ru-RU"/>
              </w:rPr>
              <w:t>II</w:t>
            </w:r>
            <w:r w:rsidRPr="00D811DB"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категории-главный </w:t>
            </w:r>
            <w:bookmarkStart w:id="0" w:name="_GoBack"/>
            <w:bookmarkEnd w:id="0"/>
            <w:r w:rsidR="0014045D"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бухгалтер </w:t>
            </w:r>
            <w:r w:rsidR="0014045D" w:rsidRPr="006C15E3">
              <w:rPr>
                <w:rFonts w:ascii="Times New Roman" w:hAnsi="Times New Roman" w:cs="Calibri"/>
                <w:sz w:val="28"/>
                <w:szCs w:val="28"/>
                <w:lang w:eastAsia="ru-RU"/>
              </w:rPr>
              <w:t>Территориальной</w:t>
            </w:r>
            <w:r w:rsidR="00355CF2" w:rsidRPr="006C15E3"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 избирательной комиссии № </w:t>
            </w:r>
            <w:r w:rsidR="00355CF2">
              <w:rPr>
                <w:rFonts w:ascii="Times New Roman" w:hAnsi="Times New Roman" w:cs="Calibri"/>
                <w:sz w:val="28"/>
                <w:szCs w:val="28"/>
                <w:lang w:eastAsia="ru-RU"/>
              </w:rPr>
              <w:t>46</w:t>
            </w:r>
          </w:p>
          <w:p w14:paraId="233AF89A" w14:textId="77777777" w:rsidR="00DA7ECA" w:rsidRPr="006C15E3" w:rsidRDefault="00DA7ECA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  <w:p w14:paraId="2860009E" w14:textId="77777777" w:rsidR="00DA7ECA" w:rsidRPr="006C15E3" w:rsidRDefault="00DA7ECA" w:rsidP="00146232">
            <w:pPr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</w:tc>
      </w:tr>
      <w:tr w:rsidR="00DA7ECA" w:rsidRPr="006C15E3" w14:paraId="6552DA68" w14:textId="77777777" w:rsidTr="0094117E">
        <w:trPr>
          <w:cantSplit/>
        </w:trPr>
        <w:tc>
          <w:tcPr>
            <w:tcW w:w="10207" w:type="dxa"/>
            <w:gridSpan w:val="3"/>
          </w:tcPr>
          <w:p w14:paraId="727AF23B" w14:textId="77777777" w:rsidR="00DA7ECA" w:rsidRPr="006C15E3" w:rsidRDefault="00DA7ECA" w:rsidP="00146232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8"/>
                <w:szCs w:val="28"/>
                <w:lang w:eastAsia="ru-RU"/>
              </w:rPr>
            </w:pPr>
            <w:r w:rsidRPr="006C15E3">
              <w:rPr>
                <w:rFonts w:ascii="Times New Roman" w:hAnsi="Times New Roman" w:cs="Calibri"/>
                <w:b/>
                <w:sz w:val="28"/>
                <w:szCs w:val="28"/>
                <w:lang w:eastAsia="ru-RU"/>
              </w:rPr>
              <w:t>Члены:</w:t>
            </w:r>
          </w:p>
          <w:p w14:paraId="71ABC288" w14:textId="77777777" w:rsidR="00DA7ECA" w:rsidRPr="006C15E3" w:rsidRDefault="00DA7ECA" w:rsidP="00146232">
            <w:pPr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</w:tc>
      </w:tr>
      <w:tr w:rsidR="00DA7ECA" w:rsidRPr="006C15E3" w14:paraId="627F7AEA" w14:textId="77777777" w:rsidTr="0094117E">
        <w:trPr>
          <w:cantSplit/>
        </w:trPr>
        <w:tc>
          <w:tcPr>
            <w:tcW w:w="3613" w:type="dxa"/>
          </w:tcPr>
          <w:p w14:paraId="298FF11D" w14:textId="77777777" w:rsidR="00DA7ECA" w:rsidRDefault="00D811DB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Жукова</w:t>
            </w:r>
          </w:p>
          <w:p w14:paraId="110567FB" w14:textId="7180436E" w:rsidR="00D811DB" w:rsidRPr="006C15E3" w:rsidRDefault="00D811DB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Ольга Александровна</w:t>
            </w:r>
          </w:p>
        </w:tc>
        <w:tc>
          <w:tcPr>
            <w:tcW w:w="236" w:type="dxa"/>
          </w:tcPr>
          <w:p w14:paraId="1772CC4C" w14:textId="77777777" w:rsidR="00DA7ECA" w:rsidRPr="006C15E3" w:rsidRDefault="00DA7ECA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6C15E3">
              <w:rPr>
                <w:rFonts w:ascii="Times New Roman" w:hAnsi="Times New Roman" w:cs="Calibri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58" w:type="dxa"/>
          </w:tcPr>
          <w:p w14:paraId="2A14375C" w14:textId="77777777" w:rsidR="00DA7ECA" w:rsidRPr="006C15E3" w:rsidRDefault="00DA7ECA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6C15E3">
              <w:rPr>
                <w:rFonts w:ascii="Times New Roman" w:hAnsi="Times New Roman" w:cs="Calibri"/>
                <w:sz w:val="28"/>
                <w:szCs w:val="28"/>
                <w:lang w:eastAsia="ru-RU"/>
              </w:rPr>
              <w:t>член Территориальной избирательной комиссии № </w:t>
            </w:r>
            <w:r w:rsidR="00146232">
              <w:rPr>
                <w:rFonts w:ascii="Times New Roman" w:hAnsi="Times New Roman" w:cs="Calibri"/>
                <w:sz w:val="28"/>
                <w:szCs w:val="28"/>
                <w:lang w:eastAsia="ru-RU"/>
              </w:rPr>
              <w:t>46</w:t>
            </w:r>
            <w:r w:rsidRPr="006C15E3"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 с правом решающего голоса</w:t>
            </w:r>
          </w:p>
          <w:p w14:paraId="649C7D4A" w14:textId="77777777" w:rsidR="00DA7ECA" w:rsidRPr="006C15E3" w:rsidRDefault="00DA7ECA" w:rsidP="00146232">
            <w:pPr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</w:tc>
      </w:tr>
      <w:tr w:rsidR="00DA7ECA" w:rsidRPr="006C15E3" w14:paraId="492E9FBC" w14:textId="77777777" w:rsidTr="0094117E">
        <w:trPr>
          <w:cantSplit/>
        </w:trPr>
        <w:tc>
          <w:tcPr>
            <w:tcW w:w="3613" w:type="dxa"/>
          </w:tcPr>
          <w:p w14:paraId="54240EBA" w14:textId="77777777" w:rsidR="00DA7ECA" w:rsidRDefault="00D811DB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Положенцева</w:t>
            </w:r>
          </w:p>
          <w:p w14:paraId="12EFD1B2" w14:textId="340DADEE" w:rsidR="00D811DB" w:rsidRPr="006C15E3" w:rsidRDefault="00D811DB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Елена Геннадьевна</w:t>
            </w:r>
          </w:p>
        </w:tc>
        <w:tc>
          <w:tcPr>
            <w:tcW w:w="236" w:type="dxa"/>
          </w:tcPr>
          <w:p w14:paraId="154C4E0B" w14:textId="77777777" w:rsidR="00DA7ECA" w:rsidRPr="006C15E3" w:rsidRDefault="00DA7ECA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6C15E3">
              <w:rPr>
                <w:rFonts w:ascii="Times New Roman" w:hAnsi="Times New Roman" w:cs="Calibri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58" w:type="dxa"/>
          </w:tcPr>
          <w:p w14:paraId="2B5AAE33" w14:textId="77777777" w:rsidR="00DA7ECA" w:rsidRPr="006C15E3" w:rsidRDefault="00DA7ECA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6C15E3">
              <w:rPr>
                <w:rFonts w:ascii="Times New Roman" w:hAnsi="Times New Roman" w:cs="Calibri"/>
                <w:sz w:val="28"/>
                <w:szCs w:val="28"/>
                <w:lang w:eastAsia="ru-RU"/>
              </w:rPr>
              <w:t>член Территориальной избирательной комиссии № </w:t>
            </w:r>
            <w:r w:rsidR="00146232">
              <w:rPr>
                <w:rFonts w:ascii="Times New Roman" w:hAnsi="Times New Roman" w:cs="Calibri"/>
                <w:sz w:val="28"/>
                <w:szCs w:val="28"/>
                <w:lang w:eastAsia="ru-RU"/>
              </w:rPr>
              <w:t>46</w:t>
            </w:r>
            <w:r w:rsidRPr="006C15E3"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 с правом решающего голоса</w:t>
            </w:r>
          </w:p>
          <w:p w14:paraId="50D9A8D4" w14:textId="77777777" w:rsidR="00DA7ECA" w:rsidRPr="006C15E3" w:rsidRDefault="00DA7ECA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</w:tc>
      </w:tr>
      <w:tr w:rsidR="00DA7ECA" w:rsidRPr="006C15E3" w14:paraId="4006F509" w14:textId="77777777" w:rsidTr="0094117E">
        <w:trPr>
          <w:cantSplit/>
        </w:trPr>
        <w:tc>
          <w:tcPr>
            <w:tcW w:w="3613" w:type="dxa"/>
          </w:tcPr>
          <w:p w14:paraId="5CFBB0A9" w14:textId="77777777" w:rsidR="00DA7ECA" w:rsidRDefault="00D811DB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Смирнов</w:t>
            </w:r>
          </w:p>
          <w:p w14:paraId="14E8F237" w14:textId="6491FB21" w:rsidR="00D811DB" w:rsidRPr="006C15E3" w:rsidRDefault="00D811DB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Евгений Николаевич</w:t>
            </w:r>
          </w:p>
        </w:tc>
        <w:tc>
          <w:tcPr>
            <w:tcW w:w="236" w:type="dxa"/>
          </w:tcPr>
          <w:p w14:paraId="47A0D29D" w14:textId="77777777" w:rsidR="00DA7ECA" w:rsidRPr="006C15E3" w:rsidRDefault="00DA7ECA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6C15E3">
              <w:rPr>
                <w:rFonts w:ascii="Times New Roman" w:hAnsi="Times New Roman" w:cs="Calibri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58" w:type="dxa"/>
          </w:tcPr>
          <w:p w14:paraId="7FBCB86F" w14:textId="77777777" w:rsidR="00DA7ECA" w:rsidRPr="006C15E3" w:rsidRDefault="00DA7ECA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6C15E3">
              <w:rPr>
                <w:rFonts w:ascii="Times New Roman" w:hAnsi="Times New Roman" w:cs="Calibri"/>
                <w:sz w:val="28"/>
                <w:szCs w:val="28"/>
                <w:lang w:eastAsia="ru-RU"/>
              </w:rPr>
              <w:t>член Территориальной избирательной комиссии № </w:t>
            </w:r>
            <w:r w:rsidR="00146232">
              <w:rPr>
                <w:rFonts w:ascii="Times New Roman" w:hAnsi="Times New Roman" w:cs="Calibri"/>
                <w:sz w:val="28"/>
                <w:szCs w:val="28"/>
                <w:lang w:eastAsia="ru-RU"/>
              </w:rPr>
              <w:t>46</w:t>
            </w:r>
            <w:r w:rsidRPr="006C15E3">
              <w:rPr>
                <w:rFonts w:ascii="Times New Roman" w:hAnsi="Times New Roman" w:cs="Calibri"/>
                <w:sz w:val="28"/>
                <w:szCs w:val="28"/>
                <w:lang w:eastAsia="ru-RU"/>
              </w:rPr>
              <w:t>с правом решающего голоса</w:t>
            </w:r>
          </w:p>
          <w:p w14:paraId="05FC6DA5" w14:textId="77777777" w:rsidR="00DA7ECA" w:rsidRPr="006C15E3" w:rsidRDefault="00DA7ECA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</w:tc>
      </w:tr>
      <w:tr w:rsidR="00DA7ECA" w:rsidRPr="006C15E3" w14:paraId="42C26B72" w14:textId="77777777" w:rsidTr="0094117E">
        <w:trPr>
          <w:cantSplit/>
        </w:trPr>
        <w:tc>
          <w:tcPr>
            <w:tcW w:w="3613" w:type="dxa"/>
          </w:tcPr>
          <w:p w14:paraId="65F3268B" w14:textId="78816E75" w:rsidR="00DA7ECA" w:rsidRPr="006C15E3" w:rsidRDefault="00D811DB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_____________________</w:t>
            </w:r>
          </w:p>
        </w:tc>
        <w:tc>
          <w:tcPr>
            <w:tcW w:w="236" w:type="dxa"/>
          </w:tcPr>
          <w:p w14:paraId="3C1A9F41" w14:textId="77777777" w:rsidR="00DA7ECA" w:rsidRPr="006C15E3" w:rsidRDefault="00DA7ECA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6C15E3">
              <w:rPr>
                <w:rFonts w:ascii="Times New Roman" w:hAnsi="Times New Roman" w:cs="Calibri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58" w:type="dxa"/>
          </w:tcPr>
          <w:p w14:paraId="645C44A5" w14:textId="77777777" w:rsidR="00DA7ECA" w:rsidRPr="006C15E3" w:rsidRDefault="00DA7ECA" w:rsidP="0014623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6C15E3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представитель </w:t>
            </w:r>
            <w:hyperlink r:id="rId5" w:tooltip="МЕЖРАЙОННАЯ ИФНС РОССИИ № 16 ПО САНКТ-ПЕТЕРБУРГУ" w:history="1">
              <w:r w:rsidRPr="006C15E3">
                <w:rPr>
                  <w:rFonts w:ascii="Times New Roman" w:hAnsi="Times New Roman"/>
                  <w:sz w:val="28"/>
                  <w:szCs w:val="33"/>
                  <w:shd w:val="clear" w:color="auto" w:fill="FFFFFF"/>
                  <w:lang w:eastAsia="ru-RU"/>
                </w:rPr>
                <w:t xml:space="preserve">межрайонной инспекции Федеральной налоговой службы № ___ </w:t>
              </w:r>
              <w:r w:rsidRPr="006C15E3">
                <w:rPr>
                  <w:rFonts w:ascii="Times New Roman" w:hAnsi="Times New Roman"/>
                  <w:sz w:val="28"/>
                  <w:szCs w:val="33"/>
                  <w:shd w:val="clear" w:color="auto" w:fill="FFFFFF"/>
                  <w:lang w:eastAsia="ru-RU"/>
                </w:rPr>
                <w:br/>
                <w:t>по Санкт-Петербургу</w:t>
              </w:r>
            </w:hyperlink>
            <w:r w:rsidRPr="006C15E3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</w:t>
            </w:r>
            <w:r w:rsidRPr="006C15E3">
              <w:rPr>
                <w:rFonts w:ascii="Times New Roman" w:hAnsi="Times New Roman"/>
                <w:sz w:val="28"/>
                <w:szCs w:val="24"/>
                <w:lang w:eastAsia="ru-RU"/>
              </w:rPr>
              <w:t>(по согласованию)</w:t>
            </w:r>
          </w:p>
        </w:tc>
      </w:tr>
    </w:tbl>
    <w:p w14:paraId="37A0D7C5" w14:textId="77777777" w:rsidR="00DA7ECA" w:rsidRPr="006C15E3" w:rsidRDefault="00DA7ECA" w:rsidP="00146232">
      <w:pPr>
        <w:spacing w:after="0" w:line="240" w:lineRule="auto"/>
        <w:rPr>
          <w:rFonts w:ascii="Times New Roman" w:hAnsi="Times New Roman" w:cs="Calibri"/>
          <w:sz w:val="28"/>
          <w:szCs w:val="28"/>
          <w:lang w:eastAsia="ru-RU"/>
        </w:rPr>
      </w:pPr>
    </w:p>
    <w:tbl>
      <w:tblPr>
        <w:tblpPr w:leftFromText="180" w:rightFromText="180" w:vertAnchor="text" w:tblpX="-483" w:tblpY="1"/>
        <w:tblOverlap w:val="never"/>
        <w:tblW w:w="10207" w:type="dxa"/>
        <w:tblLayout w:type="fixed"/>
        <w:tblLook w:val="00A0" w:firstRow="1" w:lastRow="0" w:firstColumn="1" w:lastColumn="0" w:noHBand="0" w:noVBand="0"/>
      </w:tblPr>
      <w:tblGrid>
        <w:gridCol w:w="3613"/>
        <w:gridCol w:w="236"/>
        <w:gridCol w:w="6358"/>
      </w:tblGrid>
      <w:tr w:rsidR="00DA7ECA" w:rsidRPr="006C15E3" w14:paraId="0803B0A1" w14:textId="77777777" w:rsidTr="0094117E">
        <w:trPr>
          <w:cantSplit/>
        </w:trPr>
        <w:tc>
          <w:tcPr>
            <w:tcW w:w="3613" w:type="dxa"/>
          </w:tcPr>
          <w:p w14:paraId="308274DD" w14:textId="3B8CFB33" w:rsidR="00DA7ECA" w:rsidRPr="006C15E3" w:rsidRDefault="00D811DB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ru-RU"/>
              </w:rPr>
              <w:t>_____________________</w:t>
            </w:r>
          </w:p>
        </w:tc>
        <w:tc>
          <w:tcPr>
            <w:tcW w:w="236" w:type="dxa"/>
          </w:tcPr>
          <w:p w14:paraId="17CA0307" w14:textId="77777777" w:rsidR="00DA7ECA" w:rsidRPr="006C15E3" w:rsidRDefault="00DA7ECA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6C15E3">
              <w:rPr>
                <w:rFonts w:ascii="Times New Roman" w:hAnsi="Times New Roman" w:cs="Calibri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58" w:type="dxa"/>
          </w:tcPr>
          <w:p w14:paraId="3BE2D49F" w14:textId="77777777" w:rsidR="00DA7ECA" w:rsidRPr="006C15E3" w:rsidRDefault="00DA7ECA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6C15E3">
              <w:rPr>
                <w:rFonts w:ascii="Times New Roman" w:hAnsi="Times New Roman" w:cs="Calibri"/>
                <w:sz w:val="28"/>
                <w:szCs w:val="28"/>
                <w:lang w:eastAsia="ru-RU"/>
              </w:rPr>
              <w:t xml:space="preserve">представитель управления Министерства внутренних дел Российской Федерации </w:t>
            </w:r>
            <w:r w:rsidRPr="006C15E3">
              <w:rPr>
                <w:rFonts w:ascii="Times New Roman" w:hAnsi="Times New Roman" w:cs="Calibri"/>
                <w:sz w:val="28"/>
                <w:szCs w:val="28"/>
                <w:lang w:eastAsia="ru-RU"/>
              </w:rPr>
              <w:br/>
              <w:t xml:space="preserve">по ________ району г. Санкт-Петербурга </w:t>
            </w:r>
            <w:r w:rsidRPr="006C15E3">
              <w:rPr>
                <w:rFonts w:ascii="Times New Roman" w:hAnsi="Times New Roman" w:cs="Calibri"/>
                <w:sz w:val="28"/>
                <w:szCs w:val="28"/>
                <w:lang w:eastAsia="ru-RU"/>
              </w:rPr>
              <w:br/>
              <w:t>(по согласованию)</w:t>
            </w:r>
          </w:p>
        </w:tc>
      </w:tr>
    </w:tbl>
    <w:p w14:paraId="109BD44D" w14:textId="43CEC8C1" w:rsidR="00DA7ECA" w:rsidRPr="006C15E3" w:rsidRDefault="00DA7ECA" w:rsidP="00146232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52C5036" w14:textId="77777777" w:rsidR="00DA7ECA" w:rsidRPr="006C15E3" w:rsidRDefault="00DA7ECA" w:rsidP="00146232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C15E3">
        <w:rPr>
          <w:rFonts w:ascii="Times New Roman" w:hAnsi="Times New Roman"/>
          <w:sz w:val="24"/>
          <w:szCs w:val="24"/>
          <w:lang w:eastAsia="ru-RU"/>
        </w:rP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503"/>
        <w:gridCol w:w="5068"/>
      </w:tblGrid>
      <w:tr w:rsidR="00DA7ECA" w:rsidRPr="006C15E3" w14:paraId="3E09BAE8" w14:textId="77777777" w:rsidTr="0094117E">
        <w:tc>
          <w:tcPr>
            <w:tcW w:w="4503" w:type="dxa"/>
            <w:vAlign w:val="center"/>
          </w:tcPr>
          <w:p w14:paraId="500DF0F9" w14:textId="77777777" w:rsidR="00DA7ECA" w:rsidRPr="006C15E3" w:rsidRDefault="00DA7ECA" w:rsidP="00146232">
            <w:pPr>
              <w:spacing w:after="0" w:line="240" w:lineRule="auto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</w:p>
        </w:tc>
        <w:tc>
          <w:tcPr>
            <w:tcW w:w="5068" w:type="dxa"/>
            <w:vAlign w:val="center"/>
          </w:tcPr>
          <w:p w14:paraId="41E253A1" w14:textId="77777777" w:rsidR="00DA7ECA" w:rsidRPr="006C15E3" w:rsidRDefault="00DA7ECA" w:rsidP="00146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6C15E3">
              <w:rPr>
                <w:rFonts w:ascii="Times New Roman" w:hAnsi="Times New Roman" w:cs="Calibri"/>
                <w:sz w:val="24"/>
                <w:szCs w:val="24"/>
                <w:lang w:eastAsia="ru-RU"/>
              </w:rPr>
              <w:t>Приложение № 2</w:t>
            </w:r>
          </w:p>
          <w:p w14:paraId="22AF12CB" w14:textId="77777777" w:rsidR="00DA7ECA" w:rsidRPr="006C15E3" w:rsidRDefault="00DA7ECA" w:rsidP="00146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6C15E3">
              <w:rPr>
                <w:rFonts w:ascii="Times New Roman" w:hAnsi="Times New Roman" w:cs="Calibri"/>
                <w:sz w:val="24"/>
                <w:szCs w:val="24"/>
                <w:lang w:eastAsia="ru-RU"/>
              </w:rPr>
              <w:t xml:space="preserve">к решению Территориальной </w:t>
            </w:r>
          </w:p>
          <w:p w14:paraId="3170BE47" w14:textId="77777777" w:rsidR="00DA7ECA" w:rsidRPr="006C15E3" w:rsidRDefault="00DA7ECA" w:rsidP="00146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6C15E3">
              <w:rPr>
                <w:rFonts w:ascii="Times New Roman" w:hAnsi="Times New Roman" w:cs="Calibri"/>
                <w:sz w:val="24"/>
                <w:szCs w:val="24"/>
                <w:lang w:eastAsia="ru-RU"/>
              </w:rPr>
              <w:t>избирательной комиссии № </w:t>
            </w:r>
            <w:r w:rsidR="00146232">
              <w:rPr>
                <w:rFonts w:ascii="Times New Roman" w:hAnsi="Times New Roman" w:cs="Calibri"/>
                <w:sz w:val="24"/>
                <w:szCs w:val="24"/>
                <w:lang w:eastAsia="ru-RU"/>
              </w:rPr>
              <w:t>46</w:t>
            </w:r>
          </w:p>
          <w:p w14:paraId="4D407D0A" w14:textId="77777777" w:rsidR="00DA7ECA" w:rsidRPr="006C15E3" w:rsidRDefault="00DA7ECA" w:rsidP="00146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8"/>
                <w:lang w:eastAsia="ru-RU"/>
              </w:rPr>
            </w:pPr>
            <w:r w:rsidRPr="006C15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146232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Pr="006C15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июня 2021 года № </w:t>
            </w:r>
            <w:r w:rsidR="0014623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</w:tbl>
    <w:p w14:paraId="16541AB2" w14:textId="77777777" w:rsidR="00DA7ECA" w:rsidRPr="006C15E3" w:rsidRDefault="00DA7ECA" w:rsidP="001462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1" w:name="Par33"/>
      <w:bookmarkStart w:id="2" w:name="Par40"/>
      <w:bookmarkEnd w:id="1"/>
      <w:bookmarkEnd w:id="2"/>
    </w:p>
    <w:p w14:paraId="3390CBEC" w14:textId="77777777" w:rsidR="00DA7ECA" w:rsidRPr="006C15E3" w:rsidRDefault="00DA7ECA" w:rsidP="001462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C15E3">
        <w:rPr>
          <w:rFonts w:ascii="Times New Roman" w:hAnsi="Times New Roman"/>
          <w:b/>
          <w:sz w:val="28"/>
          <w:szCs w:val="28"/>
          <w:lang w:eastAsia="ru-RU"/>
        </w:rPr>
        <w:t>ПОЛОЖЕНИЕ</w:t>
      </w:r>
    </w:p>
    <w:p w14:paraId="54EBEB7C" w14:textId="77777777" w:rsidR="00DA7ECA" w:rsidRPr="006C15E3" w:rsidRDefault="00DA7ECA" w:rsidP="00146232">
      <w:pPr>
        <w:autoSpaceDE w:val="0"/>
        <w:autoSpaceDN w:val="0"/>
        <w:adjustRightInd w:val="0"/>
        <w:spacing w:after="0" w:line="240" w:lineRule="auto"/>
        <w:ind w:right="-6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6C15E3">
        <w:rPr>
          <w:rFonts w:ascii="Times New Roman" w:hAnsi="Times New Roman"/>
          <w:b/>
          <w:sz w:val="28"/>
          <w:szCs w:val="28"/>
          <w:lang w:eastAsia="ru-RU"/>
        </w:rPr>
        <w:t xml:space="preserve">о </w:t>
      </w:r>
      <w:r w:rsidRPr="006C15E3">
        <w:rPr>
          <w:rFonts w:ascii="Times New Roman" w:hAnsi="Times New Roman"/>
          <w:b/>
          <w:sz w:val="28"/>
          <w:szCs w:val="24"/>
        </w:rPr>
        <w:t>Контрольно-ревизионной службе</w:t>
      </w:r>
      <w:r w:rsidRPr="006C15E3">
        <w:rPr>
          <w:rFonts w:ascii="Times New Roman" w:hAnsi="Times New Roman"/>
          <w:b/>
          <w:sz w:val="32"/>
          <w:szCs w:val="28"/>
          <w:lang w:eastAsia="ru-RU"/>
        </w:rPr>
        <w:t xml:space="preserve"> </w:t>
      </w:r>
      <w:r w:rsidRPr="006C15E3">
        <w:rPr>
          <w:rFonts w:ascii="Times New Roman" w:hAnsi="Times New Roman"/>
          <w:b/>
          <w:sz w:val="28"/>
          <w:szCs w:val="28"/>
          <w:lang w:eastAsia="ru-RU"/>
        </w:rPr>
        <w:t>при Территориальной избирательной комиссии № </w:t>
      </w:r>
      <w:r w:rsidR="00146232">
        <w:rPr>
          <w:rFonts w:ascii="Times New Roman" w:hAnsi="Times New Roman"/>
          <w:b/>
          <w:sz w:val="28"/>
          <w:szCs w:val="28"/>
          <w:lang w:eastAsia="ru-RU"/>
        </w:rPr>
        <w:t>46</w:t>
      </w:r>
      <w:r w:rsidRPr="006C15E3">
        <w:rPr>
          <w:rFonts w:ascii="Times New Roman" w:hAnsi="Times New Roman"/>
          <w:b/>
          <w:sz w:val="28"/>
          <w:szCs w:val="28"/>
          <w:lang w:eastAsia="ru-RU"/>
        </w:rPr>
        <w:t xml:space="preserve">, осуществляющей полномочия окружной избирательной комиссии </w:t>
      </w:r>
      <w:r w:rsidRPr="006C15E3">
        <w:rPr>
          <w:rFonts w:ascii="Times New Roman" w:hAnsi="Times New Roman"/>
          <w:b/>
          <w:sz w:val="28"/>
          <w:szCs w:val="28"/>
        </w:rPr>
        <w:t xml:space="preserve">одномандатного избирательного округа № </w:t>
      </w:r>
      <w:r w:rsidR="00355CF2">
        <w:rPr>
          <w:rFonts w:ascii="Times New Roman" w:hAnsi="Times New Roman"/>
          <w:b/>
          <w:sz w:val="28"/>
          <w:szCs w:val="28"/>
        </w:rPr>
        <w:t>18</w:t>
      </w:r>
      <w:r w:rsidRPr="006C15E3">
        <w:rPr>
          <w:rFonts w:ascii="Times New Roman" w:hAnsi="Times New Roman"/>
          <w:sz w:val="28"/>
          <w:szCs w:val="28"/>
        </w:rPr>
        <w:t xml:space="preserve"> </w:t>
      </w:r>
      <w:r w:rsidRPr="006C15E3">
        <w:rPr>
          <w:rFonts w:ascii="Times New Roman" w:hAnsi="Times New Roman"/>
          <w:b/>
          <w:sz w:val="28"/>
          <w:szCs w:val="28"/>
          <w:lang w:eastAsia="ru-RU"/>
        </w:rPr>
        <w:t xml:space="preserve">по выборам депутатов Законодательного Собрания Санкт-Петербурга седьмого созыва </w:t>
      </w:r>
      <w:r w:rsidRPr="006C15E3">
        <w:rPr>
          <w:rFonts w:ascii="Times New Roman" w:hAnsi="Times New Roman"/>
          <w:b/>
          <w:sz w:val="28"/>
          <w:szCs w:val="28"/>
          <w:lang w:eastAsia="ru-RU"/>
        </w:rPr>
        <w:br/>
      </w:r>
    </w:p>
    <w:p w14:paraId="79B5CA36" w14:textId="77777777" w:rsidR="00DA7ECA" w:rsidRPr="006C15E3" w:rsidRDefault="00DA7ECA" w:rsidP="00146232">
      <w:pPr>
        <w:autoSpaceDE w:val="0"/>
        <w:autoSpaceDN w:val="0"/>
        <w:adjustRightInd w:val="0"/>
        <w:spacing w:after="0" w:line="240" w:lineRule="auto"/>
        <w:ind w:right="-6"/>
        <w:jc w:val="center"/>
        <w:outlineLvl w:val="0"/>
        <w:rPr>
          <w:rFonts w:ascii="Times New Roman" w:hAnsi="Times New Roman" w:cs="Calibri"/>
          <w:b/>
          <w:bCs/>
          <w:sz w:val="28"/>
          <w:szCs w:val="28"/>
          <w:lang w:eastAsia="ru-RU"/>
        </w:rPr>
      </w:pPr>
    </w:p>
    <w:p w14:paraId="4E1B7579" w14:textId="77777777" w:rsidR="00DA7ECA" w:rsidRPr="006C15E3" w:rsidRDefault="00DA7ECA" w:rsidP="0014623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 w:cs="Calibri"/>
          <w:b/>
          <w:sz w:val="28"/>
          <w:szCs w:val="28"/>
          <w:lang w:eastAsia="ru-RU"/>
        </w:rPr>
      </w:pPr>
      <w:r w:rsidRPr="006C15E3">
        <w:rPr>
          <w:rFonts w:ascii="Times New Roman" w:hAnsi="Times New Roman" w:cs="Calibri"/>
          <w:b/>
          <w:sz w:val="28"/>
          <w:szCs w:val="28"/>
          <w:lang w:eastAsia="ru-RU"/>
        </w:rPr>
        <w:t>Общие положения</w:t>
      </w:r>
    </w:p>
    <w:p w14:paraId="0E76868A" w14:textId="77777777" w:rsidR="00DA7ECA" w:rsidRPr="006C15E3" w:rsidRDefault="00DA7ECA" w:rsidP="0014623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Calibri"/>
          <w:b/>
          <w:sz w:val="28"/>
          <w:szCs w:val="28"/>
          <w:lang w:eastAsia="ru-RU"/>
        </w:rPr>
      </w:pPr>
    </w:p>
    <w:p w14:paraId="74141EF7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C15E3">
        <w:rPr>
          <w:rFonts w:ascii="Times New Roman" w:hAnsi="Times New Roman"/>
          <w:sz w:val="28"/>
          <w:szCs w:val="28"/>
          <w:lang w:eastAsia="ru-RU"/>
        </w:rPr>
        <w:t xml:space="preserve">1.1. Настоящее Положение определяет порядок и формы деятельности </w:t>
      </w:r>
      <w:r w:rsidRPr="006C15E3">
        <w:rPr>
          <w:rFonts w:ascii="Times New Roman" w:hAnsi="Times New Roman"/>
          <w:sz w:val="28"/>
          <w:szCs w:val="28"/>
        </w:rPr>
        <w:t xml:space="preserve">Контрольно-ревизионной службы при </w:t>
      </w:r>
      <w:r w:rsidRPr="006C15E3">
        <w:rPr>
          <w:rFonts w:ascii="Times New Roman" w:hAnsi="Times New Roman"/>
          <w:sz w:val="28"/>
          <w:szCs w:val="28"/>
          <w:lang w:eastAsia="ru-RU"/>
        </w:rPr>
        <w:t>Территориальной избирательной комиссии №</w:t>
      </w:r>
      <w:r w:rsidR="00146232">
        <w:rPr>
          <w:rFonts w:ascii="Times New Roman" w:hAnsi="Times New Roman"/>
          <w:sz w:val="28"/>
          <w:szCs w:val="28"/>
          <w:lang w:eastAsia="ru-RU"/>
        </w:rPr>
        <w:t xml:space="preserve"> 46</w:t>
      </w:r>
      <w:r w:rsidRPr="006C15E3">
        <w:rPr>
          <w:rFonts w:ascii="Times New Roman" w:hAnsi="Times New Roman"/>
          <w:sz w:val="28"/>
          <w:szCs w:val="28"/>
          <w:lang w:eastAsia="ru-RU"/>
        </w:rPr>
        <w:t xml:space="preserve">, осуществляющей полномочия окружной избирательной комиссии </w:t>
      </w:r>
      <w:r w:rsidRPr="006C15E3">
        <w:rPr>
          <w:rFonts w:ascii="Times New Roman" w:hAnsi="Times New Roman"/>
          <w:sz w:val="28"/>
          <w:szCs w:val="28"/>
        </w:rPr>
        <w:t xml:space="preserve">одномандатного избирательного округа № </w:t>
      </w:r>
      <w:r w:rsidR="00355CF2">
        <w:rPr>
          <w:rFonts w:ascii="Times New Roman" w:hAnsi="Times New Roman"/>
          <w:sz w:val="28"/>
          <w:szCs w:val="28"/>
        </w:rPr>
        <w:t>18</w:t>
      </w:r>
      <w:r w:rsidRPr="006C15E3">
        <w:rPr>
          <w:rFonts w:ascii="Times New Roman" w:hAnsi="Times New Roman"/>
          <w:sz w:val="28"/>
          <w:szCs w:val="28"/>
        </w:rPr>
        <w:t xml:space="preserve"> </w:t>
      </w:r>
      <w:r w:rsidRPr="006C15E3">
        <w:rPr>
          <w:rFonts w:ascii="Times New Roman" w:hAnsi="Times New Roman"/>
          <w:sz w:val="28"/>
          <w:szCs w:val="28"/>
          <w:lang w:eastAsia="ru-RU"/>
        </w:rPr>
        <w:t xml:space="preserve">по выборам депутатов Законодательного Собрания Санкт-Петербурга седьмого созыва </w:t>
      </w:r>
      <w:r w:rsidRPr="006C15E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(далее – </w:t>
      </w:r>
      <w:r w:rsidRPr="006C15E3">
        <w:rPr>
          <w:rFonts w:ascii="Times New Roman" w:hAnsi="Times New Roman"/>
          <w:sz w:val="28"/>
          <w:szCs w:val="28"/>
        </w:rPr>
        <w:t>КРС)</w:t>
      </w:r>
      <w:r w:rsidRPr="006C15E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14:paraId="42F4EAD5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  <w:lang w:eastAsia="ru-RU"/>
        </w:rPr>
      </w:pPr>
      <w:r w:rsidRPr="006C15E3">
        <w:rPr>
          <w:rFonts w:ascii="Times New Roman" w:hAnsi="Times New Roman"/>
          <w:color w:val="000000"/>
          <w:sz w:val="28"/>
          <w:szCs w:val="28"/>
          <w:lang w:eastAsia="ru-RU"/>
        </w:rPr>
        <w:t>1.2. В</w:t>
      </w:r>
      <w:r w:rsidRPr="006C15E3">
        <w:rPr>
          <w:rFonts w:ascii="Times New Roman" w:hAnsi="Times New Roman"/>
          <w:sz w:val="28"/>
          <w:szCs w:val="28"/>
        </w:rPr>
        <w:t xml:space="preserve"> своей деятельности КРС руководствуется Конституцией Российской Федерации, федеральными конституционными законами, федеральными законами, указами Президента Российской Федерации, постановлениями Правительства Российской Федерации, Уставом, законами Санкт-Петербурга, нормативными актами Центральной избирательной комиссии Российской Федерации, Санкт-Петербургской избирательной комиссии и настоящим положением о КРС (далее –</w:t>
      </w:r>
      <w:r w:rsidR="00146232">
        <w:rPr>
          <w:rFonts w:ascii="Times New Roman" w:hAnsi="Times New Roman"/>
          <w:sz w:val="28"/>
          <w:szCs w:val="28"/>
        </w:rPr>
        <w:t xml:space="preserve"> </w:t>
      </w:r>
      <w:r w:rsidRPr="006C15E3">
        <w:rPr>
          <w:rFonts w:ascii="Times New Roman" w:hAnsi="Times New Roman"/>
          <w:sz w:val="28"/>
          <w:szCs w:val="28"/>
        </w:rPr>
        <w:t>Положение).</w:t>
      </w:r>
      <w:r w:rsidRPr="006C15E3">
        <w:rPr>
          <w:rFonts w:ascii="Times New Roman" w:hAnsi="Times New Roman" w:cs="Calibri"/>
          <w:sz w:val="28"/>
          <w:szCs w:val="28"/>
          <w:lang w:eastAsia="ru-RU"/>
        </w:rPr>
        <w:t xml:space="preserve"> </w:t>
      </w:r>
    </w:p>
    <w:p w14:paraId="48E1C605" w14:textId="77777777" w:rsidR="00DA7ECA" w:rsidRPr="006C15E3" w:rsidRDefault="00DA7ECA" w:rsidP="001462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  <w:lang w:eastAsia="ru-RU"/>
        </w:rPr>
      </w:pPr>
      <w:r w:rsidRPr="006C15E3">
        <w:rPr>
          <w:rFonts w:ascii="Times New Roman" w:hAnsi="Times New Roman"/>
          <w:sz w:val="28"/>
          <w:szCs w:val="28"/>
        </w:rPr>
        <w:t xml:space="preserve">1.3. КРС осуществляет свою деятельность в соответствии с календарными планами, планами мероприятий, утвержденными </w:t>
      </w:r>
      <w:r w:rsidRPr="006C15E3">
        <w:rPr>
          <w:rFonts w:ascii="Times New Roman" w:hAnsi="Times New Roman"/>
          <w:sz w:val="28"/>
          <w:szCs w:val="28"/>
          <w:lang w:eastAsia="ru-RU"/>
        </w:rPr>
        <w:t>Территориальной избирательной комиссией №</w:t>
      </w:r>
      <w:r w:rsidR="00146232">
        <w:rPr>
          <w:rFonts w:ascii="Times New Roman" w:hAnsi="Times New Roman"/>
          <w:sz w:val="28"/>
          <w:szCs w:val="28"/>
          <w:lang w:eastAsia="ru-RU"/>
        </w:rPr>
        <w:t xml:space="preserve"> 46</w:t>
      </w:r>
      <w:r w:rsidRPr="006C15E3">
        <w:rPr>
          <w:rFonts w:ascii="Times New Roman" w:hAnsi="Times New Roman"/>
          <w:sz w:val="28"/>
          <w:szCs w:val="28"/>
          <w:lang w:eastAsia="ru-RU"/>
        </w:rPr>
        <w:t xml:space="preserve">, осуществляющей полномочия окружной избирательной комиссии </w:t>
      </w:r>
      <w:r w:rsidRPr="006C15E3">
        <w:rPr>
          <w:rFonts w:ascii="Times New Roman" w:hAnsi="Times New Roman"/>
          <w:sz w:val="28"/>
          <w:szCs w:val="28"/>
        </w:rPr>
        <w:t xml:space="preserve">одномандатного избирательного округа № </w:t>
      </w:r>
      <w:r w:rsidR="00355CF2">
        <w:rPr>
          <w:rFonts w:ascii="Times New Roman" w:hAnsi="Times New Roman"/>
          <w:sz w:val="28"/>
          <w:szCs w:val="28"/>
        </w:rPr>
        <w:t>18</w:t>
      </w:r>
      <w:r w:rsidRPr="006C15E3">
        <w:rPr>
          <w:rFonts w:ascii="Times New Roman" w:hAnsi="Times New Roman"/>
          <w:sz w:val="28"/>
          <w:szCs w:val="28"/>
        </w:rPr>
        <w:t xml:space="preserve"> </w:t>
      </w:r>
      <w:r w:rsidRPr="006C15E3">
        <w:rPr>
          <w:rFonts w:ascii="Times New Roman" w:hAnsi="Times New Roman"/>
          <w:sz w:val="28"/>
          <w:szCs w:val="28"/>
          <w:lang w:eastAsia="ru-RU"/>
        </w:rPr>
        <w:t xml:space="preserve">по выборам депутатов Законодательного Собрания Санкт-Петербурга седьмого созыва </w:t>
      </w:r>
      <w:r w:rsidRPr="006C15E3">
        <w:rPr>
          <w:rFonts w:ascii="Times New Roman" w:hAnsi="Times New Roman"/>
          <w:color w:val="000000"/>
          <w:sz w:val="28"/>
          <w:szCs w:val="28"/>
          <w:lang w:eastAsia="ru-RU"/>
        </w:rPr>
        <w:t>(далее – Комиссия)</w:t>
      </w:r>
      <w:r w:rsidRPr="006C15E3">
        <w:rPr>
          <w:rFonts w:ascii="Times New Roman" w:hAnsi="Times New Roman"/>
          <w:sz w:val="28"/>
          <w:szCs w:val="28"/>
        </w:rPr>
        <w:t>, а также приказами председателя Комиссии</w:t>
      </w:r>
      <w:r w:rsidRPr="006C15E3">
        <w:rPr>
          <w:rFonts w:ascii="Times New Roman" w:hAnsi="Times New Roman" w:cs="Calibri"/>
          <w:sz w:val="28"/>
          <w:szCs w:val="28"/>
          <w:lang w:eastAsia="ru-RU"/>
        </w:rPr>
        <w:t>.</w:t>
      </w:r>
    </w:p>
    <w:p w14:paraId="18768316" w14:textId="77777777" w:rsidR="00DA7ECA" w:rsidRPr="006C15E3" w:rsidRDefault="00DA7ECA" w:rsidP="001462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  <w:lang w:eastAsia="ru-RU"/>
        </w:rPr>
      </w:pPr>
      <w:r w:rsidRPr="006C15E3">
        <w:rPr>
          <w:rFonts w:ascii="Times New Roman" w:hAnsi="Times New Roman" w:cs="Calibri"/>
          <w:sz w:val="28"/>
          <w:szCs w:val="28"/>
          <w:lang w:eastAsia="ru-RU"/>
        </w:rPr>
        <w:t>1.4. </w:t>
      </w:r>
      <w:r w:rsidRPr="006C15E3">
        <w:rPr>
          <w:rFonts w:ascii="Times New Roman" w:hAnsi="Times New Roman"/>
          <w:sz w:val="28"/>
          <w:szCs w:val="28"/>
        </w:rPr>
        <w:t xml:space="preserve">При официальной переписке КРС использует бланки </w:t>
      </w:r>
      <w:r w:rsidRPr="006C15E3">
        <w:rPr>
          <w:rFonts w:ascii="Times New Roman" w:hAnsi="Times New Roman"/>
          <w:sz w:val="28"/>
          <w:szCs w:val="28"/>
          <w:lang w:eastAsia="ru-RU"/>
        </w:rPr>
        <w:t>Территориальной избирательной комиссии №</w:t>
      </w:r>
      <w:r w:rsidR="00146232">
        <w:rPr>
          <w:rFonts w:ascii="Times New Roman" w:hAnsi="Times New Roman"/>
          <w:sz w:val="28"/>
          <w:szCs w:val="28"/>
          <w:lang w:eastAsia="ru-RU"/>
        </w:rPr>
        <w:t xml:space="preserve"> 46</w:t>
      </w:r>
      <w:r w:rsidRPr="006C15E3">
        <w:rPr>
          <w:rFonts w:ascii="Times New Roman" w:hAnsi="Times New Roman"/>
          <w:sz w:val="28"/>
          <w:szCs w:val="28"/>
        </w:rPr>
        <w:t xml:space="preserve">. </w:t>
      </w:r>
    </w:p>
    <w:p w14:paraId="158FB198" w14:textId="77777777" w:rsidR="00DA7ECA" w:rsidRPr="006C15E3" w:rsidRDefault="00DA7ECA" w:rsidP="00146232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Calibri"/>
          <w:spacing w:val="-2"/>
          <w:sz w:val="28"/>
          <w:szCs w:val="28"/>
          <w:lang w:eastAsia="ru-RU"/>
        </w:rPr>
      </w:pPr>
    </w:p>
    <w:p w14:paraId="449CDC73" w14:textId="77777777" w:rsidR="00DA7ECA" w:rsidRPr="006C15E3" w:rsidRDefault="00DA7ECA" w:rsidP="0014623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 w:cs="Calibri"/>
          <w:b/>
          <w:sz w:val="28"/>
          <w:szCs w:val="28"/>
          <w:lang w:eastAsia="ru-RU"/>
        </w:rPr>
      </w:pPr>
      <w:r w:rsidRPr="006C15E3">
        <w:rPr>
          <w:rFonts w:ascii="Times New Roman" w:hAnsi="Times New Roman" w:cs="Calibri"/>
          <w:b/>
          <w:sz w:val="28"/>
          <w:szCs w:val="28"/>
          <w:lang w:eastAsia="ru-RU"/>
        </w:rPr>
        <w:t>Порядок формирования КРС</w:t>
      </w:r>
    </w:p>
    <w:p w14:paraId="50C20583" w14:textId="77777777" w:rsidR="00DA7ECA" w:rsidRPr="006C15E3" w:rsidRDefault="00DA7ECA" w:rsidP="00146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alibri"/>
          <w:b/>
          <w:szCs w:val="28"/>
          <w:lang w:eastAsia="ru-RU"/>
        </w:rPr>
      </w:pPr>
    </w:p>
    <w:p w14:paraId="3E5A5559" w14:textId="77777777" w:rsidR="00DA7ECA" w:rsidRPr="006C15E3" w:rsidRDefault="00DA7ECA" w:rsidP="001462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  <w:lang w:eastAsia="ru-RU"/>
        </w:rPr>
      </w:pPr>
      <w:r w:rsidRPr="006C15E3">
        <w:rPr>
          <w:rFonts w:ascii="Times New Roman" w:hAnsi="Times New Roman"/>
          <w:sz w:val="28"/>
          <w:szCs w:val="28"/>
        </w:rPr>
        <w:t>2.1. Руководителем КРС является заместитель председателя Комиссии</w:t>
      </w:r>
      <w:r w:rsidRPr="006C15E3">
        <w:rPr>
          <w:rFonts w:ascii="Times New Roman" w:hAnsi="Times New Roman"/>
          <w:color w:val="000000"/>
          <w:sz w:val="28"/>
          <w:szCs w:val="28"/>
        </w:rPr>
        <w:t xml:space="preserve">, заместителем руководителя КРС – член Комиссии с правом решающего голоса, </w:t>
      </w:r>
      <w:r w:rsidRPr="006C15E3">
        <w:rPr>
          <w:rFonts w:ascii="Times New Roman" w:hAnsi="Times New Roman"/>
          <w:sz w:val="28"/>
          <w:szCs w:val="28"/>
        </w:rPr>
        <w:t>назначаемый Комиссией</w:t>
      </w:r>
      <w:r w:rsidRPr="006C15E3">
        <w:rPr>
          <w:rFonts w:ascii="Times New Roman" w:hAnsi="Times New Roman" w:cs="Calibri"/>
          <w:sz w:val="28"/>
          <w:szCs w:val="28"/>
          <w:lang w:eastAsia="ru-RU"/>
        </w:rPr>
        <w:t>.</w:t>
      </w:r>
    </w:p>
    <w:p w14:paraId="2A88FA3F" w14:textId="77777777" w:rsidR="00DA7ECA" w:rsidRPr="006C15E3" w:rsidRDefault="00DA7ECA" w:rsidP="001462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 xml:space="preserve">2.2. В состав КРС входят другие члены Комиссии, работники </w:t>
      </w:r>
      <w:r w:rsidRPr="006C15E3">
        <w:rPr>
          <w:rFonts w:ascii="Times New Roman" w:hAnsi="Times New Roman"/>
          <w:sz w:val="28"/>
          <w:szCs w:val="28"/>
        </w:rPr>
        <w:br/>
        <w:t xml:space="preserve">аппарата соответствующей комиссии, специалисты территориальных </w:t>
      </w:r>
      <w:r w:rsidRPr="006C15E3">
        <w:rPr>
          <w:rFonts w:ascii="Times New Roman" w:hAnsi="Times New Roman"/>
          <w:sz w:val="28"/>
          <w:szCs w:val="28"/>
        </w:rPr>
        <w:br/>
      </w:r>
      <w:r w:rsidRPr="006C15E3">
        <w:rPr>
          <w:rFonts w:ascii="Times New Roman" w:hAnsi="Times New Roman"/>
          <w:sz w:val="28"/>
          <w:szCs w:val="28"/>
        </w:rPr>
        <w:lastRenderedPageBreak/>
        <w:t xml:space="preserve">органов федеральных государственных и иных органов, организаций </w:t>
      </w:r>
      <w:r w:rsidRPr="006C15E3">
        <w:rPr>
          <w:rFonts w:ascii="Times New Roman" w:hAnsi="Times New Roman"/>
          <w:sz w:val="28"/>
          <w:szCs w:val="28"/>
        </w:rPr>
        <w:br/>
        <w:t xml:space="preserve">и учреждений, включая Министерство внутренних дел </w:t>
      </w:r>
      <w:r w:rsidRPr="006C15E3">
        <w:rPr>
          <w:rFonts w:ascii="Times New Roman" w:hAnsi="Times New Roman"/>
          <w:sz w:val="28"/>
          <w:szCs w:val="28"/>
        </w:rPr>
        <w:br/>
        <w:t>Российской Федерации, Федеральную налоговую службу и другие.</w:t>
      </w:r>
      <w:r w:rsidRPr="006C15E3">
        <w:rPr>
          <w:rFonts w:ascii="Times New Roman" w:hAnsi="Times New Roman"/>
          <w:sz w:val="28"/>
          <w:szCs w:val="28"/>
        </w:rPr>
        <w:br/>
        <w:t xml:space="preserve">Руководитель КРС, заместитель руководителя КРС назначаются Комиссией. </w:t>
      </w:r>
    </w:p>
    <w:p w14:paraId="63F4FE3A" w14:textId="77777777" w:rsidR="00DA7ECA" w:rsidRPr="006C15E3" w:rsidRDefault="00DA7ECA" w:rsidP="001462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2.3. Члены КРС назначаются и освобождаются от занимаемой должности решением Комиссии, при этом члены КРС, являющиеся руководителями и специалистами государственных и иных органов, организаций и учреждений, – по представлению руководителей соответствующих органов, организаций и учреждений.</w:t>
      </w:r>
    </w:p>
    <w:p w14:paraId="48C9F1E1" w14:textId="77777777" w:rsidR="00DA7ECA" w:rsidRPr="006C15E3" w:rsidRDefault="00DA7ECA" w:rsidP="001462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 xml:space="preserve">2.4. В случае прекращения полномочий членов Комиссии, входящих в состав КРС, их полномочия в КРС также прекращаются. Полномочия других членов </w:t>
      </w:r>
      <w:r w:rsidRPr="006C15E3">
        <w:rPr>
          <w:rFonts w:ascii="Times New Roman" w:hAnsi="Times New Roman"/>
          <w:color w:val="000000"/>
          <w:sz w:val="28"/>
          <w:szCs w:val="28"/>
        </w:rPr>
        <w:t xml:space="preserve">КРС прекращаются одновременно с освобождением их от занимаемой должности, </w:t>
      </w:r>
      <w:r w:rsidRPr="006C15E3">
        <w:rPr>
          <w:rFonts w:ascii="Times New Roman" w:hAnsi="Times New Roman"/>
          <w:sz w:val="28"/>
          <w:szCs w:val="28"/>
        </w:rPr>
        <w:t>а также по решению Комиссии.</w:t>
      </w:r>
    </w:p>
    <w:p w14:paraId="0651136B" w14:textId="77777777" w:rsidR="00DA7ECA" w:rsidRPr="006C15E3" w:rsidRDefault="00DA7ECA" w:rsidP="001462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2.5. В состав КРС не могут входить кандидаты в депутаты Законодательного Собрания Санкт-Петербурга седьмого созыва, их уполномоченные представители по финансовым вопросам и доверенные лица, уполномоченные представители и доверенные лица политических партий, уполномоченные по финансовым вопросам региональных отделений политических партий, члены нижестоящих избирательных комиссий, супруги и близкие родственники кандидатов, лица, находящиеся в непосредственном подчинении у кандидатов.</w:t>
      </w:r>
    </w:p>
    <w:p w14:paraId="6F6298B4" w14:textId="77777777" w:rsidR="00DA7ECA" w:rsidRPr="006C15E3" w:rsidRDefault="00DA7ECA" w:rsidP="00146232">
      <w:pPr>
        <w:spacing w:after="0" w:line="240" w:lineRule="auto"/>
        <w:ind w:left="709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3489315F" w14:textId="77777777" w:rsidR="00DA7ECA" w:rsidRPr="006C15E3" w:rsidRDefault="00DA7ECA" w:rsidP="00146232">
      <w:pPr>
        <w:spacing w:before="60" w:after="0" w:line="240" w:lineRule="auto"/>
        <w:jc w:val="center"/>
        <w:rPr>
          <w:rFonts w:ascii="Times New Roman" w:hAnsi="Times New Roman"/>
          <w:b/>
          <w:szCs w:val="28"/>
        </w:rPr>
      </w:pPr>
      <w:r w:rsidRPr="006C15E3">
        <w:rPr>
          <w:rFonts w:ascii="Times New Roman" w:hAnsi="Times New Roman"/>
          <w:b/>
          <w:sz w:val="28"/>
          <w:szCs w:val="28"/>
        </w:rPr>
        <w:t>3. Задачи и функции КРС</w:t>
      </w:r>
    </w:p>
    <w:p w14:paraId="0E37C648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3.1. КРС выполняет следующие задачи.</w:t>
      </w:r>
    </w:p>
    <w:p w14:paraId="0CBE778D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3.1.1. Контроль за целевым расходованием денежных средств, выделенных Комиссии на подготовку и проведение выборов.</w:t>
      </w:r>
    </w:p>
    <w:p w14:paraId="01FD02F7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3.1.2. Контроль за источниками поступления, организацией учета и использованием денежных средств избирательных фондов кандидатов.</w:t>
      </w:r>
    </w:p>
    <w:p w14:paraId="62676DAF" w14:textId="77777777" w:rsidR="00DA7ECA" w:rsidRPr="006C15E3" w:rsidRDefault="00DA7ECA" w:rsidP="0014623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3.1.3. Проверка финансовых отчетов кандидатов.</w:t>
      </w:r>
    </w:p>
    <w:p w14:paraId="34E7B602" w14:textId="77777777" w:rsidR="00DA7ECA" w:rsidRPr="006C15E3" w:rsidRDefault="00DA7ECA" w:rsidP="0014623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3.1.4. Организация проверки достоверности представленных кандидатами сведений, предусмотренных законодательством о выборах, для уведомления о выдвижении и (или) регистрации.</w:t>
      </w:r>
    </w:p>
    <w:p w14:paraId="383E36A1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3.1.5.</w:t>
      </w:r>
      <w:r w:rsidRPr="006C15E3">
        <w:rPr>
          <w:rFonts w:ascii="Times New Roman" w:hAnsi="Times New Roman"/>
          <w:b/>
          <w:sz w:val="28"/>
          <w:szCs w:val="28"/>
        </w:rPr>
        <w:t> </w:t>
      </w:r>
      <w:r w:rsidRPr="006C15E3">
        <w:rPr>
          <w:rFonts w:ascii="Times New Roman" w:hAnsi="Times New Roman"/>
          <w:sz w:val="28"/>
          <w:szCs w:val="28"/>
        </w:rPr>
        <w:t xml:space="preserve">Контроль за соблюдением кандидатами требования о закрытии счетов (вкладов), прекращении хранения наличных денежных средств </w:t>
      </w:r>
      <w:r w:rsidRPr="006C15E3">
        <w:rPr>
          <w:rFonts w:ascii="Times New Roman" w:hAnsi="Times New Roman"/>
          <w:sz w:val="28"/>
          <w:szCs w:val="28"/>
        </w:rPr>
        <w:br/>
        <w:t>и ценностей в иностранных банках, расположенных за пределами территории Российской Федерации, и (или) осуществлении отчуждения иностранных финансовых инструментов к моменту представления документов, необходимых для регистрации кандидата.</w:t>
      </w:r>
    </w:p>
    <w:p w14:paraId="45C29867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3.2. КРС осуществляет следующие функции.</w:t>
      </w:r>
    </w:p>
    <w:p w14:paraId="555D800F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3.2.1. Обеспечивает контроль за соблюдением участниками избирательного процесса федеральных законов, нормативных актов Центральной избирательной комиссии Российской Федерации, регулирующих финансирование выборов.</w:t>
      </w:r>
    </w:p>
    <w:p w14:paraId="7F0694B7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6C15E3">
        <w:rPr>
          <w:rFonts w:ascii="Times New Roman" w:hAnsi="Times New Roman"/>
          <w:spacing w:val="-2"/>
          <w:sz w:val="28"/>
          <w:szCs w:val="28"/>
        </w:rPr>
        <w:t>3.2.2. Обеспечивает контроль за соблюдением кандидатами установленного порядка финансирования проведения предвыборной агитации.</w:t>
      </w:r>
    </w:p>
    <w:p w14:paraId="3A842572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lastRenderedPageBreak/>
        <w:t>3.2.3. Обеспечивает контроль за источниками поступления, правильным учетом и использованием денежных средств избирательных фондов кандидатов.</w:t>
      </w:r>
    </w:p>
    <w:p w14:paraId="7A9D4EB7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3.2.4. Участвует в проверке финансовых отчетов кандидатов при проведении выборов.</w:t>
      </w:r>
    </w:p>
    <w:p w14:paraId="7FE1CD8B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 xml:space="preserve">3.2.5. Участвует в выявлении фактов финансирования избирательных кампаний кандидатов помимо соответствующих избирательных фондов. </w:t>
      </w:r>
    </w:p>
    <w:p w14:paraId="1497527F" w14:textId="77777777" w:rsidR="00DA7ECA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 xml:space="preserve">3.2.6. Осуществляет иные мероприятия в пределах своей компетенции. </w:t>
      </w:r>
    </w:p>
    <w:p w14:paraId="0C449580" w14:textId="77777777" w:rsidR="00E80D75" w:rsidRPr="006C15E3" w:rsidRDefault="00E80D75" w:rsidP="0014623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E280E4A" w14:textId="77777777" w:rsidR="00DA7ECA" w:rsidRPr="006C15E3" w:rsidRDefault="00DA7ECA" w:rsidP="00146232">
      <w:pPr>
        <w:spacing w:before="60" w:after="60" w:line="240" w:lineRule="auto"/>
        <w:jc w:val="center"/>
        <w:rPr>
          <w:rFonts w:ascii="Times New Roman" w:hAnsi="Times New Roman"/>
          <w:b/>
          <w:szCs w:val="28"/>
        </w:rPr>
      </w:pPr>
      <w:r w:rsidRPr="006C15E3">
        <w:rPr>
          <w:rFonts w:ascii="Times New Roman" w:hAnsi="Times New Roman"/>
          <w:b/>
          <w:sz w:val="28"/>
          <w:szCs w:val="28"/>
        </w:rPr>
        <w:t>4. Организация деятельности КРС</w:t>
      </w:r>
    </w:p>
    <w:p w14:paraId="21B90EF7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4.1. Руководитель КРС:</w:t>
      </w:r>
    </w:p>
    <w:p w14:paraId="537FEAA7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4.1.1. Осуществляет общее руководство КРС и несет ответственность за выполнение возложенных на нее задач.</w:t>
      </w:r>
    </w:p>
    <w:p w14:paraId="6D59E919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 xml:space="preserve">4.1.2. Организует работу КРС, созывает ее заседания </w:t>
      </w:r>
      <w:r w:rsidRPr="006C15E3">
        <w:rPr>
          <w:rFonts w:ascii="Times New Roman" w:hAnsi="Times New Roman"/>
          <w:sz w:val="28"/>
          <w:szCs w:val="28"/>
        </w:rPr>
        <w:br/>
        <w:t>и председательствует на них, вносит на рассмотрение Комиссии предложения, связанные с организацией и совершенствованием работы КРС. Организует выполнение решений Комиссии и поручений председателя Комиссии, своих поручений, информирует Комиссию по вопросам, находящимся в компетенции КРС, о работе КРС на заседаниях и совещаниях.</w:t>
      </w:r>
    </w:p>
    <w:p w14:paraId="2D505B85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4.1.3. Представляет или поручает своему заместителю, иным членам КРС представлять КРС во взаимоотношениях с территориальными органами государственных и иных органов и учреждений, кандидатами на выборах.</w:t>
      </w:r>
    </w:p>
    <w:p w14:paraId="7ED3C578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4.1.4. Подписывает документы КРС, относящиеся к ее ведению.</w:t>
      </w:r>
    </w:p>
    <w:p w14:paraId="1D4B89BA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4.1.5.  Определяет обязанности заместителя и членов КРС, в том числе обязанность представлять КРС во взаимоотношениях с территориальными органами государственных и иных органов и учреждений, кандидатами на выборах.</w:t>
      </w:r>
    </w:p>
    <w:p w14:paraId="75EF653B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4.1.6. Вносит на рассмотрение председателя Комиссии предложения о привлечении к работе КРС экспертов на основе гражданско-правовых договоров.</w:t>
      </w:r>
    </w:p>
    <w:p w14:paraId="7C0B7F44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4.1.7. Осуществляет иные полномочия, предусмотренные федеральным законодательством и настоящим Положением.</w:t>
      </w:r>
    </w:p>
    <w:p w14:paraId="601E5733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4.2. Члены КРС:</w:t>
      </w:r>
    </w:p>
    <w:p w14:paraId="07043757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 xml:space="preserve">4.2.1. Обеспечивают качественное и своевременное выполнение возложенных на них обязанностей, участвуют в подготовке и проведении заседаний КРС. </w:t>
      </w:r>
    </w:p>
    <w:p w14:paraId="47CBC917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4.2.2. По поручению руководителя КРС или его заместителя участвуют в проверках соблюдения кандидатами на выборах федерального законодательства и законодательства Санкт-Петербурга, положений нормативных актов Центральной избирательной комиссии Российской Федерации, Санкт-Петербургской избирательной комиссии по вопросам, находящимся в компетенции КРС.</w:t>
      </w:r>
    </w:p>
    <w:p w14:paraId="6FEE51F1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 xml:space="preserve">4.2.3. Обеспечивают контроль за устранением нарушений федерального законодательства и законодательства Санкт-Петербурга, положений нормативных актов Центральной избирательной комиссии Российской Федерации, Санкт-Петербургской избирательной комиссии, выявленных </w:t>
      </w:r>
      <w:r w:rsidRPr="006C15E3">
        <w:rPr>
          <w:rFonts w:ascii="Times New Roman" w:hAnsi="Times New Roman"/>
          <w:sz w:val="28"/>
          <w:szCs w:val="28"/>
        </w:rPr>
        <w:br/>
      </w:r>
      <w:r w:rsidRPr="006C15E3">
        <w:rPr>
          <w:rFonts w:ascii="Times New Roman" w:hAnsi="Times New Roman"/>
          <w:sz w:val="28"/>
          <w:szCs w:val="28"/>
        </w:rPr>
        <w:lastRenderedPageBreak/>
        <w:t xml:space="preserve">в ходе проверок расходования бюджетных средств Комиссией, выделенных на подготовку и проведение выборов. </w:t>
      </w:r>
    </w:p>
    <w:p w14:paraId="24CA7B8B" w14:textId="77777777" w:rsidR="00DA7ECA" w:rsidRPr="006C15E3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4.2.4. Готовят документы о финансовых нарушениях при проведении выборов, несут ответственность за достоверность сведений, указанных в этих документах.</w:t>
      </w:r>
    </w:p>
    <w:p w14:paraId="06F25A0B" w14:textId="77777777" w:rsidR="00DA7ECA" w:rsidRPr="006C15E3" w:rsidRDefault="00DA7ECA" w:rsidP="0014623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4.2.5. По поручению руководства КРС запрашивают и получают сведения и материалы по вопросам, находящимся в компетенции КРС, от кандидатов на выборах, аппарата Комиссии, территориальных органов государственных и иных органов и учреждений, а также от граждан и юридических лиц.</w:t>
      </w:r>
    </w:p>
    <w:p w14:paraId="1A75039B" w14:textId="77777777" w:rsidR="00DA7ECA" w:rsidRPr="006C15E3" w:rsidRDefault="00DA7ECA" w:rsidP="0014623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4.2.6. По поручению руководителя КРС или его заместителя участвуют в заседаниях Комиссии, совещаниях при обсуждении вопросов, находящихся в компетенции КРС.</w:t>
      </w:r>
    </w:p>
    <w:p w14:paraId="16182036" w14:textId="77777777" w:rsidR="00DA7ECA" w:rsidRDefault="00DA7ECA" w:rsidP="00E80D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4.2.7. Участвуют в подготовке и проведении заседаний КРС.</w:t>
      </w:r>
    </w:p>
    <w:p w14:paraId="3698755C" w14:textId="77777777" w:rsidR="00E80D75" w:rsidRPr="006C15E3" w:rsidRDefault="00E80D75" w:rsidP="00E80D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1DB17AD" w14:textId="77777777" w:rsidR="00DA7ECA" w:rsidRPr="006C15E3" w:rsidRDefault="00DA7ECA" w:rsidP="00E80D75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6C15E3">
        <w:rPr>
          <w:rFonts w:ascii="Times New Roman" w:hAnsi="Times New Roman"/>
          <w:b/>
          <w:sz w:val="28"/>
          <w:szCs w:val="28"/>
        </w:rPr>
        <w:t>5. Заседания КРС</w:t>
      </w:r>
    </w:p>
    <w:p w14:paraId="1D2805BE" w14:textId="77777777" w:rsidR="00DA7ECA" w:rsidRPr="006C15E3" w:rsidRDefault="00DA7ECA" w:rsidP="0014623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5.1. </w:t>
      </w:r>
      <w:r w:rsidRPr="006C15E3">
        <w:rPr>
          <w:rFonts w:ascii="Times New Roman" w:hAnsi="Times New Roman"/>
          <w:sz w:val="28"/>
        </w:rPr>
        <w:t xml:space="preserve">Заседания КРС проводятся по мере необходимости. По итогам заседания оформляется протокол, который </w:t>
      </w:r>
      <w:r w:rsidRPr="006C15E3">
        <w:rPr>
          <w:rFonts w:ascii="Times New Roman" w:hAnsi="Times New Roman"/>
          <w:sz w:val="28"/>
          <w:szCs w:val="28"/>
          <w:lang w:eastAsia="ru-RU"/>
        </w:rPr>
        <w:t xml:space="preserve">утверждается </w:t>
      </w:r>
      <w:r w:rsidRPr="006C15E3">
        <w:rPr>
          <w:rFonts w:ascii="Times New Roman" w:hAnsi="Times New Roman"/>
          <w:sz w:val="28"/>
        </w:rPr>
        <w:t>Руководителем КРС.</w:t>
      </w:r>
    </w:p>
    <w:p w14:paraId="2370FEDA" w14:textId="77777777" w:rsidR="00DA7ECA" w:rsidRPr="006C15E3" w:rsidRDefault="00DA7ECA" w:rsidP="0014623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5.2. Председательствует на заседании КРС ее руководитель либо по его поручению заместитель руководителя. Вопросы для рассмотрения на заседании КРС вносятся руководителем КРС как по собственной инициативе, так и на основании предложений заместителя руководителя КРС, членов КРС и Комиссии.</w:t>
      </w:r>
    </w:p>
    <w:p w14:paraId="40EDA6D8" w14:textId="77777777" w:rsidR="00DA7ECA" w:rsidRPr="006C15E3" w:rsidRDefault="00DA7ECA" w:rsidP="0014623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5.3. На заседаниях КРС могут присутствовать члены Комиссии и работники аппарата Комиссии.</w:t>
      </w:r>
    </w:p>
    <w:p w14:paraId="78268867" w14:textId="77777777" w:rsidR="00DA7ECA" w:rsidRPr="006C15E3" w:rsidRDefault="00DA7ECA" w:rsidP="00E80D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5.4. В случае необходимости на заседания КРС могут приглашаться представители государственных и иных органов, организаций и учреждений, кандидаты, их уполномоченные представители по финансовым вопросам и доверенные лица, представители средств массовой информации, эксперты и другие специалисты.</w:t>
      </w:r>
    </w:p>
    <w:p w14:paraId="794BD2BF" w14:textId="77777777" w:rsidR="00DA7ECA" w:rsidRPr="006C15E3" w:rsidRDefault="00DA7ECA" w:rsidP="00146232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15E3">
        <w:rPr>
          <w:rFonts w:ascii="Times New Roman" w:hAnsi="Times New Roman"/>
          <w:b/>
          <w:sz w:val="28"/>
          <w:szCs w:val="28"/>
        </w:rPr>
        <w:t>6. Обеспечение деятельности КРС</w:t>
      </w:r>
    </w:p>
    <w:p w14:paraId="6CE0E8FD" w14:textId="77777777" w:rsidR="00DA7ECA" w:rsidRPr="004F4939" w:rsidRDefault="00DA7ECA" w:rsidP="001462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5E3">
        <w:rPr>
          <w:rFonts w:ascii="Times New Roman" w:hAnsi="Times New Roman"/>
          <w:sz w:val="28"/>
          <w:szCs w:val="28"/>
        </w:rPr>
        <w:t>Организационное, правовое и материально-техническое обеспечение деятельности КРС осуществляет Комиссия.</w:t>
      </w:r>
      <w:bookmarkStart w:id="3" w:name="Par51"/>
      <w:bookmarkEnd w:id="3"/>
    </w:p>
    <w:p w14:paraId="0B5718A4" w14:textId="77777777" w:rsidR="00DA7ECA" w:rsidRDefault="00DA7ECA" w:rsidP="00146232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7590041" w14:textId="77777777" w:rsidR="00DA7ECA" w:rsidRDefault="00DA7ECA" w:rsidP="00146232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C6B8BB1" w14:textId="77777777" w:rsidR="00DA7ECA" w:rsidRPr="00C204D0" w:rsidRDefault="00DA7ECA" w:rsidP="001462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A7ECA" w:rsidRPr="00C204D0" w:rsidSect="000600DD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suff w:val="space"/>
      <w:lvlText w:val="%1.%2."/>
      <w:lvlJc w:val="left"/>
      <w:pPr>
        <w:ind w:left="1425" w:hanging="432"/>
      </w:pPr>
      <w:rPr>
        <w:rFonts w:cs="Times New Roman"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BD16557"/>
    <w:multiLevelType w:val="hybridMultilevel"/>
    <w:tmpl w:val="AE8CA4FE"/>
    <w:lvl w:ilvl="0" w:tplc="9E52358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49F57711"/>
    <w:multiLevelType w:val="hybridMultilevel"/>
    <w:tmpl w:val="851CE570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7050254"/>
    <w:multiLevelType w:val="multilevel"/>
    <w:tmpl w:val="222EAD6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2B7E"/>
    <w:rsid w:val="00044037"/>
    <w:rsid w:val="000600DD"/>
    <w:rsid w:val="0008775C"/>
    <w:rsid w:val="00110A1D"/>
    <w:rsid w:val="00114161"/>
    <w:rsid w:val="00133105"/>
    <w:rsid w:val="0014045D"/>
    <w:rsid w:val="00146232"/>
    <w:rsid w:val="001517C2"/>
    <w:rsid w:val="001F4908"/>
    <w:rsid w:val="002125FB"/>
    <w:rsid w:val="002146ED"/>
    <w:rsid w:val="002575D7"/>
    <w:rsid w:val="00267CD2"/>
    <w:rsid w:val="002B16D5"/>
    <w:rsid w:val="002E66D1"/>
    <w:rsid w:val="003217E5"/>
    <w:rsid w:val="00326899"/>
    <w:rsid w:val="00355CF2"/>
    <w:rsid w:val="003D4BB5"/>
    <w:rsid w:val="003D75C2"/>
    <w:rsid w:val="0043488D"/>
    <w:rsid w:val="00460E44"/>
    <w:rsid w:val="004829F2"/>
    <w:rsid w:val="0048644C"/>
    <w:rsid w:val="004A5B8D"/>
    <w:rsid w:val="004F4939"/>
    <w:rsid w:val="00570CEF"/>
    <w:rsid w:val="00591BB3"/>
    <w:rsid w:val="005B2FBB"/>
    <w:rsid w:val="006211E5"/>
    <w:rsid w:val="00631A41"/>
    <w:rsid w:val="006637C0"/>
    <w:rsid w:val="00676896"/>
    <w:rsid w:val="0069154E"/>
    <w:rsid w:val="006B3CC2"/>
    <w:rsid w:val="006B3F94"/>
    <w:rsid w:val="006C15E3"/>
    <w:rsid w:val="006C19B6"/>
    <w:rsid w:val="0076217D"/>
    <w:rsid w:val="007A1329"/>
    <w:rsid w:val="007A5257"/>
    <w:rsid w:val="007C7474"/>
    <w:rsid w:val="007E42B1"/>
    <w:rsid w:val="007F2B7E"/>
    <w:rsid w:val="0080247B"/>
    <w:rsid w:val="00810B2C"/>
    <w:rsid w:val="00850ECA"/>
    <w:rsid w:val="00875DDE"/>
    <w:rsid w:val="008B23D8"/>
    <w:rsid w:val="008D5774"/>
    <w:rsid w:val="00903281"/>
    <w:rsid w:val="00915667"/>
    <w:rsid w:val="0094117E"/>
    <w:rsid w:val="00962435"/>
    <w:rsid w:val="00977772"/>
    <w:rsid w:val="00980513"/>
    <w:rsid w:val="009A0703"/>
    <w:rsid w:val="009B3943"/>
    <w:rsid w:val="009D6BD7"/>
    <w:rsid w:val="009E1AA6"/>
    <w:rsid w:val="00A33364"/>
    <w:rsid w:val="00A50454"/>
    <w:rsid w:val="00AB2856"/>
    <w:rsid w:val="00AE2C60"/>
    <w:rsid w:val="00B012F7"/>
    <w:rsid w:val="00B01BD1"/>
    <w:rsid w:val="00B0782C"/>
    <w:rsid w:val="00B208D1"/>
    <w:rsid w:val="00B30E09"/>
    <w:rsid w:val="00B664E0"/>
    <w:rsid w:val="00BA19CB"/>
    <w:rsid w:val="00C128CC"/>
    <w:rsid w:val="00C204D0"/>
    <w:rsid w:val="00C67FE3"/>
    <w:rsid w:val="00CA621E"/>
    <w:rsid w:val="00D46064"/>
    <w:rsid w:val="00D746BF"/>
    <w:rsid w:val="00D811DB"/>
    <w:rsid w:val="00DA7ECA"/>
    <w:rsid w:val="00DB4C5D"/>
    <w:rsid w:val="00DC6BD9"/>
    <w:rsid w:val="00E80D75"/>
    <w:rsid w:val="00EA31CC"/>
    <w:rsid w:val="00EE2E1C"/>
    <w:rsid w:val="00F10AB8"/>
    <w:rsid w:val="00F3306D"/>
    <w:rsid w:val="00F33857"/>
    <w:rsid w:val="00F41610"/>
    <w:rsid w:val="00FB17C6"/>
    <w:rsid w:val="00FB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7C2A1E"/>
  <w15:docId w15:val="{D711CBFC-BD3B-4A31-BAAA-848C0FFFD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21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A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A621E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504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92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grul.nalog.ru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1853</Words>
  <Characters>10566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М. В. Мясникова</dc:creator>
  <cp:keywords/>
  <dc:description/>
  <cp:lastModifiedBy>Борис</cp:lastModifiedBy>
  <cp:revision>16</cp:revision>
  <cp:lastPrinted>2021-06-23T13:32:00Z</cp:lastPrinted>
  <dcterms:created xsi:type="dcterms:W3CDTF">2021-06-01T17:00:00Z</dcterms:created>
  <dcterms:modified xsi:type="dcterms:W3CDTF">2021-06-24T13:44:00Z</dcterms:modified>
</cp:coreProperties>
</file>